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64F6" w14:textId="77777777" w:rsidR="00B93098" w:rsidRPr="00F52F9A" w:rsidRDefault="00B93098" w:rsidP="00B930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4841E7FD" w14:textId="77777777" w:rsidR="00B93098" w:rsidRPr="00F52F9A" w:rsidRDefault="00B93098" w:rsidP="00B930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443A11E0" w14:textId="7D0348AB" w:rsidR="00B93098" w:rsidRPr="00F52F9A" w:rsidRDefault="00B93098" w:rsidP="00F627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</w:p>
    <w:p w14:paraId="02CC9C57" w14:textId="64B17F65" w:rsidR="00B93098" w:rsidRPr="00F52F9A" w:rsidRDefault="008D1253" w:rsidP="00B9309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Monday, January 6, 2025</w:t>
      </w:r>
      <w:r w:rsidR="00B93098" w:rsidRPr="00F52F9A">
        <w:rPr>
          <w:rFonts w:ascii="Times New Roman" w:hAnsi="Times New Roman"/>
          <w:sz w:val="36"/>
          <w:szCs w:val="36"/>
        </w:rPr>
        <w:t xml:space="preserve">  7:00 p.m.    TOWNSHIP OFFICE</w:t>
      </w:r>
    </w:p>
    <w:p w14:paraId="7E966089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6A026B0B" w14:textId="77777777" w:rsidR="00B93098" w:rsidRPr="00F52F9A" w:rsidRDefault="00B93098" w:rsidP="00B93098">
      <w:pPr>
        <w:pStyle w:val="ListParagraph"/>
        <w:ind w:left="810"/>
        <w:rPr>
          <w:rFonts w:ascii="Times New Roman" w:hAnsi="Times New Roman"/>
        </w:rPr>
      </w:pPr>
    </w:p>
    <w:p w14:paraId="182628BD" w14:textId="574DB0EC" w:rsidR="00A953C2" w:rsidRPr="008D1253" w:rsidRDefault="00B93098" w:rsidP="008D1253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Pledge of Allegiance</w:t>
      </w:r>
    </w:p>
    <w:p w14:paraId="74FE520F" w14:textId="77777777" w:rsidR="00B93098" w:rsidRPr="009D733A" w:rsidRDefault="00B93098" w:rsidP="00B93098">
      <w:pPr>
        <w:pStyle w:val="ListParagraph"/>
        <w:spacing w:before="240" w:after="0"/>
        <w:rPr>
          <w:rFonts w:ascii="Times New Roman" w:hAnsi="Times New Roman"/>
        </w:rPr>
      </w:pPr>
    </w:p>
    <w:p w14:paraId="5B9F0A40" w14:textId="34ABB92E" w:rsidR="00B93098" w:rsidRPr="00F52F9A" w:rsidRDefault="00B93098" w:rsidP="00B9309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 w:rsidR="008D1253">
        <w:rPr>
          <w:rFonts w:ascii="Times New Roman" w:hAnsi="Times New Roman"/>
        </w:rPr>
        <w:t>Dece</w:t>
      </w:r>
      <w:r w:rsidR="004A071D">
        <w:rPr>
          <w:rFonts w:ascii="Times New Roman" w:hAnsi="Times New Roman"/>
        </w:rPr>
        <w:t>m</w:t>
      </w:r>
      <w:r w:rsidR="008D1253">
        <w:rPr>
          <w:rFonts w:ascii="Times New Roman" w:hAnsi="Times New Roman"/>
        </w:rPr>
        <w:t>ber 17</w:t>
      </w:r>
      <w:r>
        <w:rPr>
          <w:rFonts w:ascii="Times New Roman" w:hAnsi="Times New Roman"/>
        </w:rPr>
        <w:t>, 2024</w:t>
      </w:r>
      <w:r w:rsidRPr="00F52F9A">
        <w:rPr>
          <w:rFonts w:ascii="Times New Roman" w:hAnsi="Times New Roman"/>
        </w:rPr>
        <w:br/>
      </w:r>
    </w:p>
    <w:p w14:paraId="7F591C60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18A29AFE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3120CF87" w14:textId="73334D44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 xml:space="preserve">Chief </w:t>
      </w:r>
      <w:r w:rsidR="00A953C2">
        <w:rPr>
          <w:rFonts w:ascii="Times New Roman" w:hAnsi="Times New Roman"/>
        </w:rPr>
        <w:t xml:space="preserve"> Christopher Kriner</w:t>
      </w:r>
      <w:r w:rsidRPr="00F52F9A">
        <w:rPr>
          <w:rFonts w:ascii="Times New Roman" w:hAnsi="Times New Roman"/>
        </w:rPr>
        <w:br/>
      </w:r>
    </w:p>
    <w:p w14:paraId="52C62BEF" w14:textId="77777777" w:rsidR="00B93098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17904B04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159A8E1B" w14:textId="77777777" w:rsidR="00B93098" w:rsidRPr="008440C9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654A5761" w14:textId="77777777" w:rsidR="00B93098" w:rsidRPr="00F049D4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  <w:r w:rsidRPr="00F049D4">
        <w:rPr>
          <w:rFonts w:ascii="Times New Roman" w:hAnsi="Times New Roman"/>
        </w:rPr>
        <w:br/>
      </w:r>
    </w:p>
    <w:p w14:paraId="70071F91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198EBC80" w14:textId="2CDB37E9" w:rsidR="00B93098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2B47E9DA" w14:textId="397DA32B" w:rsidR="00B93098" w:rsidRDefault="00F816EC" w:rsidP="008D125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Hensler Well Pad – Noise Issues</w:t>
      </w:r>
    </w:p>
    <w:p w14:paraId="4E5330A7" w14:textId="77777777" w:rsidR="008D1253" w:rsidRPr="008D1253" w:rsidRDefault="008D1253" w:rsidP="008D1253">
      <w:pPr>
        <w:pStyle w:val="ListParagraph"/>
        <w:ind w:left="1080"/>
        <w:rPr>
          <w:rFonts w:ascii="Times New Roman" w:hAnsi="Times New Roman"/>
        </w:rPr>
      </w:pPr>
    </w:p>
    <w:p w14:paraId="13E240DC" w14:textId="77777777" w:rsidR="00B93098" w:rsidRDefault="00B93098" w:rsidP="00B930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5CF6B556" w14:textId="7418E89D" w:rsidR="00F62710" w:rsidRPr="004E2D3C" w:rsidRDefault="002B1E7E" w:rsidP="004E2D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Website</w:t>
      </w:r>
      <w:r w:rsidR="008D1253">
        <w:rPr>
          <w:rFonts w:ascii="Times New Roman" w:hAnsi="Times New Roman"/>
        </w:rPr>
        <w:t xml:space="preserve"> Upgrade/Rebuild</w:t>
      </w:r>
    </w:p>
    <w:p w14:paraId="49B06494" w14:textId="77777777" w:rsidR="00B93098" w:rsidRPr="008440C9" w:rsidRDefault="00B93098" w:rsidP="00B93098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0F0F6ECA" w14:textId="77777777" w:rsidR="00B93098" w:rsidRPr="00A01B29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5E19F9DF" w14:textId="77777777" w:rsidR="00B93098" w:rsidRPr="00F52F9A" w:rsidRDefault="00B93098" w:rsidP="00B9309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15AA98DF" w14:textId="77777777" w:rsidR="00A31C74" w:rsidRDefault="00B93098" w:rsidP="00A31C7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 w:rsidR="00F62710">
        <w:rPr>
          <w:rFonts w:ascii="Times New Roman" w:hAnsi="Times New Roman"/>
        </w:rPr>
        <w:t>r</w:t>
      </w:r>
    </w:p>
    <w:p w14:paraId="001110E1" w14:textId="77777777" w:rsidR="008D1253" w:rsidRDefault="008D1253" w:rsidP="008D1253">
      <w:pPr>
        <w:pStyle w:val="ListParagraph"/>
        <w:rPr>
          <w:rFonts w:ascii="Times New Roman" w:hAnsi="Times New Roman"/>
        </w:rPr>
      </w:pPr>
    </w:p>
    <w:p w14:paraId="0370D3B5" w14:textId="42D58DB8" w:rsidR="00B93098" w:rsidRPr="00A31C74" w:rsidRDefault="00B93098" w:rsidP="00A31C7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31C74">
        <w:rPr>
          <w:rFonts w:ascii="Times New Roman" w:hAnsi="Times New Roman"/>
        </w:rPr>
        <w:t>Adjournment</w:t>
      </w:r>
    </w:p>
    <w:p w14:paraId="1A767F8D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4F0811EC" w14:textId="77777777" w:rsidR="00B93098" w:rsidRDefault="00B93098" w:rsidP="00B93098">
      <w:pPr>
        <w:pStyle w:val="ListParagraph"/>
        <w:rPr>
          <w:rFonts w:ascii="Times New Roman" w:hAnsi="Times New Roman"/>
        </w:rPr>
      </w:pPr>
    </w:p>
    <w:p w14:paraId="03A47270" w14:textId="77777777" w:rsidR="00B93098" w:rsidRPr="00AD14BB" w:rsidRDefault="00B93098" w:rsidP="00B93098">
      <w:pPr>
        <w:pStyle w:val="ListParagraph"/>
        <w:rPr>
          <w:rFonts w:ascii="Times New Roman" w:hAnsi="Times New Roman"/>
        </w:rPr>
      </w:pPr>
    </w:p>
    <w:p w14:paraId="56C6F526" w14:textId="77777777" w:rsidR="00B93098" w:rsidRDefault="00B93098" w:rsidP="00B93098"/>
    <w:p w14:paraId="29B79111" w14:textId="77777777" w:rsidR="00B93098" w:rsidRDefault="00B93098" w:rsidP="00B93098"/>
    <w:p w14:paraId="61A1364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45D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8"/>
    <w:rsid w:val="0014216D"/>
    <w:rsid w:val="002B1E7E"/>
    <w:rsid w:val="002C5CE1"/>
    <w:rsid w:val="0043511B"/>
    <w:rsid w:val="004A071D"/>
    <w:rsid w:val="004E2D3C"/>
    <w:rsid w:val="00607336"/>
    <w:rsid w:val="006561DF"/>
    <w:rsid w:val="00683516"/>
    <w:rsid w:val="008D1253"/>
    <w:rsid w:val="00A31C74"/>
    <w:rsid w:val="00A953C2"/>
    <w:rsid w:val="00B93098"/>
    <w:rsid w:val="00BD4A54"/>
    <w:rsid w:val="00C05CE6"/>
    <w:rsid w:val="00D10D45"/>
    <w:rsid w:val="00E417F9"/>
    <w:rsid w:val="00EE478E"/>
    <w:rsid w:val="00F411B0"/>
    <w:rsid w:val="00F62710"/>
    <w:rsid w:val="00F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8370"/>
  <w15:chartTrackingRefBased/>
  <w15:docId w15:val="{B44CC135-A0BF-4C57-990F-7B0535DA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5</cp:revision>
  <cp:lastPrinted>2024-12-17T15:21:00Z</cp:lastPrinted>
  <dcterms:created xsi:type="dcterms:W3CDTF">2025-01-04T21:26:00Z</dcterms:created>
  <dcterms:modified xsi:type="dcterms:W3CDTF">2025-02-11T13:34:00Z</dcterms:modified>
</cp:coreProperties>
</file>