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9561" w14:textId="77777777" w:rsidR="00AD4B89" w:rsidRPr="00A63F68" w:rsidRDefault="00AD4B89" w:rsidP="00AD4B89">
      <w:pPr>
        <w:jc w:val="center"/>
        <w:rPr>
          <w:b/>
          <w:bCs/>
        </w:rPr>
      </w:pPr>
      <w:r w:rsidRPr="00A63F68">
        <w:rPr>
          <w:b/>
          <w:bCs/>
        </w:rPr>
        <w:t>HEPBURN TOWNSHIP</w:t>
      </w:r>
    </w:p>
    <w:p w14:paraId="5D0652A0" w14:textId="77777777" w:rsidR="00AD4B89" w:rsidRPr="00A63F68" w:rsidRDefault="00AD4B89" w:rsidP="00AD4B89">
      <w:pPr>
        <w:jc w:val="center"/>
        <w:rPr>
          <w:b/>
          <w:bCs/>
        </w:rPr>
      </w:pPr>
      <w:r w:rsidRPr="00A63F68">
        <w:rPr>
          <w:b/>
          <w:bCs/>
        </w:rPr>
        <w:t>BOARD OF SUPERVISORS</w:t>
      </w:r>
    </w:p>
    <w:p w14:paraId="569C9A4B" w14:textId="77777777" w:rsidR="00AD4B89" w:rsidRPr="00A63F68" w:rsidRDefault="00AD4B89" w:rsidP="00AD4B89">
      <w:pPr>
        <w:jc w:val="center"/>
        <w:rPr>
          <w:b/>
          <w:bCs/>
        </w:rPr>
      </w:pPr>
      <w:r w:rsidRPr="00A63F68">
        <w:rPr>
          <w:b/>
          <w:bCs/>
        </w:rPr>
        <w:t>REGULAR MONTHLY MEETING MINUTES</w:t>
      </w:r>
    </w:p>
    <w:p w14:paraId="50D804BD" w14:textId="270F4BC9" w:rsidR="00AD4B89" w:rsidRPr="00A63F68" w:rsidRDefault="00AD4B89" w:rsidP="00AD4B89">
      <w:pPr>
        <w:jc w:val="center"/>
        <w:rPr>
          <w:b/>
          <w:bCs/>
        </w:rPr>
      </w:pPr>
      <w:r>
        <w:rPr>
          <w:b/>
          <w:bCs/>
        </w:rPr>
        <w:t>November 11, 2025</w:t>
      </w:r>
    </w:p>
    <w:p w14:paraId="0A3AAA2B" w14:textId="77777777" w:rsidR="00AD4B89" w:rsidRPr="00A63F68" w:rsidRDefault="00AD4B89" w:rsidP="00AD4B89">
      <w:pPr>
        <w:rPr>
          <w:b/>
          <w:bCs/>
        </w:rPr>
      </w:pPr>
    </w:p>
    <w:p w14:paraId="079EEF7E" w14:textId="77777777" w:rsidR="00AD4B89" w:rsidRDefault="00AD4B89" w:rsidP="00AD4B89">
      <w:pPr>
        <w:rPr>
          <w:rFonts w:cs="Times New Roman"/>
        </w:rPr>
      </w:pPr>
      <w:r>
        <w:rPr>
          <w:rFonts w:cs="Times New Roman"/>
        </w:rPr>
        <w:t xml:space="preserve">Chairman Vollman </w:t>
      </w:r>
      <w:r w:rsidRPr="00A63F68">
        <w:rPr>
          <w:rFonts w:cs="Times New Roman"/>
        </w:rPr>
        <w:t xml:space="preserve">called the meeting to order at </w:t>
      </w:r>
      <w:r>
        <w:rPr>
          <w:rFonts w:cs="Times New Roman"/>
        </w:rPr>
        <w:t>7:00</w:t>
      </w:r>
      <w:r w:rsidRPr="00A63F68">
        <w:rPr>
          <w:rFonts w:cs="Times New Roman"/>
        </w:rPr>
        <w:t xml:space="preserve"> p.m. Supervisors</w:t>
      </w:r>
      <w:r>
        <w:rPr>
          <w:rFonts w:cs="Times New Roman"/>
        </w:rPr>
        <w:t xml:space="preserve"> Vollman, Bilbay and Quigel </w:t>
      </w:r>
      <w:r w:rsidRPr="00A63F68">
        <w:rPr>
          <w:rFonts w:cs="Times New Roman"/>
        </w:rPr>
        <w:t xml:space="preserve">were present, along with the Secretary/Treasurer and Zoning/Codes Officer. </w:t>
      </w:r>
    </w:p>
    <w:p w14:paraId="77566D44" w14:textId="77777777" w:rsidR="00AD4B89" w:rsidRPr="00A63F68" w:rsidRDefault="00AD4B89" w:rsidP="00AD4B89">
      <w:pPr>
        <w:rPr>
          <w:rFonts w:cs="Times New Roman"/>
        </w:rPr>
      </w:pPr>
    </w:p>
    <w:p w14:paraId="49AAC842" w14:textId="61282C4A" w:rsidR="00AD4B89" w:rsidRDefault="00AD4B89" w:rsidP="00AD4B89">
      <w:pPr>
        <w:rPr>
          <w:rFonts w:cs="Times New Roman"/>
        </w:rPr>
      </w:pPr>
      <w:r w:rsidRPr="00A63F68">
        <w:rPr>
          <w:rFonts w:cs="Times New Roman"/>
        </w:rPr>
        <w:t>Secretary’s report was reviewed and</w:t>
      </w:r>
      <w:r>
        <w:rPr>
          <w:rFonts w:cs="Times New Roman"/>
        </w:rPr>
        <w:t xml:space="preserve"> approved </w:t>
      </w:r>
      <w:r w:rsidRPr="00A63F68">
        <w:rPr>
          <w:rFonts w:cs="Times New Roman"/>
        </w:rPr>
        <w:t xml:space="preserve">for the </w:t>
      </w:r>
      <w:r>
        <w:rPr>
          <w:rFonts w:cs="Times New Roman"/>
        </w:rPr>
        <w:t>October 14, 2025</w:t>
      </w:r>
      <w:r w:rsidRPr="00A63F68">
        <w:rPr>
          <w:rFonts w:cs="Times New Roman"/>
        </w:rPr>
        <w:t xml:space="preserve"> meeting</w:t>
      </w:r>
      <w:r>
        <w:rPr>
          <w:rFonts w:cs="Times New Roman"/>
        </w:rPr>
        <w:t xml:space="preserve">. </w:t>
      </w:r>
    </w:p>
    <w:p w14:paraId="37D15DE0" w14:textId="06236BEF" w:rsidR="00AD4B89" w:rsidRPr="008A0D1B" w:rsidRDefault="00AD4B89" w:rsidP="00AD4B89">
      <w:pPr>
        <w:pStyle w:val="ListParagraph"/>
        <w:numPr>
          <w:ilvl w:val="0"/>
          <w:numId w:val="1"/>
        </w:numPr>
        <w:contextualSpacing w:val="0"/>
        <w:rPr>
          <w:rFonts w:cs="Times New Roman"/>
        </w:rPr>
      </w:pPr>
      <w:r>
        <w:rPr>
          <w:rFonts w:cs="Times New Roman"/>
        </w:rPr>
        <w:t>Vollman motion</w:t>
      </w:r>
    </w:p>
    <w:p w14:paraId="760B224E" w14:textId="77777777" w:rsidR="00AD4B89" w:rsidRPr="00A63F68" w:rsidRDefault="00AD4B89" w:rsidP="00AD4B89">
      <w:pPr>
        <w:pStyle w:val="ListParagraph"/>
        <w:widowControl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Bilbay second</w:t>
      </w:r>
    </w:p>
    <w:p w14:paraId="242FF290" w14:textId="77777777" w:rsidR="00AD4B89" w:rsidRPr="00A63F68" w:rsidRDefault="00AD4B89" w:rsidP="00AD4B89">
      <w:pPr>
        <w:pStyle w:val="ListParagraph"/>
        <w:widowControl/>
        <w:numPr>
          <w:ilvl w:val="1"/>
          <w:numId w:val="1"/>
        </w:numPr>
        <w:suppressAutoHyphens w:val="0"/>
        <w:rPr>
          <w:rFonts w:cs="Times New Roman"/>
        </w:rPr>
      </w:pPr>
      <w:r w:rsidRPr="00A63F68">
        <w:rPr>
          <w:rFonts w:cs="Times New Roman"/>
        </w:rPr>
        <w:t xml:space="preserve">Approved </w:t>
      </w:r>
      <w:r>
        <w:rPr>
          <w:rFonts w:cs="Times New Roman"/>
        </w:rPr>
        <w:t>3</w:t>
      </w:r>
      <w:r w:rsidRPr="00A63F68">
        <w:rPr>
          <w:rFonts w:cs="Times New Roman"/>
        </w:rPr>
        <w:t>-0</w:t>
      </w:r>
    </w:p>
    <w:p w14:paraId="5E794B43" w14:textId="77777777" w:rsidR="00AD4B89" w:rsidRPr="00A63F68" w:rsidRDefault="00AD4B89" w:rsidP="00AD4B89">
      <w:pPr>
        <w:pStyle w:val="ListParagraph"/>
        <w:widowControl/>
        <w:suppressAutoHyphens w:val="0"/>
        <w:ind w:left="1080"/>
        <w:rPr>
          <w:rFonts w:cs="Times New Roman"/>
        </w:rPr>
      </w:pPr>
    </w:p>
    <w:p w14:paraId="6E493815" w14:textId="77777777" w:rsidR="00AD4B89" w:rsidRDefault="00AD4B89" w:rsidP="00AD4B89">
      <w:pPr>
        <w:rPr>
          <w:rFonts w:cs="Times New Roman"/>
        </w:rPr>
      </w:pPr>
      <w:r w:rsidRPr="00A63F68">
        <w:rPr>
          <w:rFonts w:cs="Times New Roman"/>
        </w:rPr>
        <w:t xml:space="preserve">Treasurer’s Report was reviewed and </w:t>
      </w:r>
      <w:r>
        <w:rPr>
          <w:rFonts w:cs="Times New Roman"/>
        </w:rPr>
        <w:t>approved.</w:t>
      </w:r>
    </w:p>
    <w:p w14:paraId="09F9694E" w14:textId="21B7942D" w:rsidR="00AD4B89" w:rsidRPr="008A0D1B" w:rsidRDefault="00AD4B89" w:rsidP="00AD4B89">
      <w:pPr>
        <w:pStyle w:val="ListParagraph"/>
        <w:numPr>
          <w:ilvl w:val="0"/>
          <w:numId w:val="1"/>
        </w:numPr>
        <w:contextualSpacing w:val="0"/>
        <w:rPr>
          <w:rFonts w:cs="Times New Roman"/>
        </w:rPr>
      </w:pPr>
      <w:r>
        <w:rPr>
          <w:rFonts w:cs="Times New Roman"/>
        </w:rPr>
        <w:t>Quigel motion</w:t>
      </w:r>
    </w:p>
    <w:p w14:paraId="40498990" w14:textId="271C16F1" w:rsidR="00AD4B89" w:rsidRPr="00A63F68" w:rsidRDefault="00AD4B89" w:rsidP="00AD4B89">
      <w:pPr>
        <w:pStyle w:val="ListParagraph"/>
        <w:widowControl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Bilbay second</w:t>
      </w:r>
    </w:p>
    <w:p w14:paraId="602F23F0" w14:textId="77777777" w:rsidR="00AD4B89" w:rsidRPr="00A63F68" w:rsidRDefault="00AD4B89" w:rsidP="00AD4B89">
      <w:pPr>
        <w:pStyle w:val="ListParagraph"/>
        <w:widowControl/>
        <w:numPr>
          <w:ilvl w:val="1"/>
          <w:numId w:val="1"/>
        </w:numPr>
        <w:suppressAutoHyphens w:val="0"/>
        <w:rPr>
          <w:rFonts w:cs="Times New Roman"/>
        </w:rPr>
      </w:pPr>
      <w:r w:rsidRPr="00A63F68">
        <w:rPr>
          <w:rFonts w:cs="Times New Roman"/>
        </w:rPr>
        <w:t xml:space="preserve">Approved </w:t>
      </w:r>
      <w:r>
        <w:rPr>
          <w:rFonts w:cs="Times New Roman"/>
        </w:rPr>
        <w:t>3</w:t>
      </w:r>
      <w:r w:rsidRPr="00A63F68">
        <w:rPr>
          <w:rFonts w:cs="Times New Roman"/>
        </w:rPr>
        <w:t>-0</w:t>
      </w:r>
    </w:p>
    <w:p w14:paraId="0B82AB19" w14:textId="77777777" w:rsidR="00AD4B89" w:rsidRPr="00A63F68" w:rsidRDefault="00AD4B89" w:rsidP="00AD4B89">
      <w:pPr>
        <w:rPr>
          <w:rFonts w:cs="Times New Roman"/>
        </w:rPr>
      </w:pPr>
    </w:p>
    <w:p w14:paraId="2EEA89B1" w14:textId="29231A85" w:rsidR="00AD4B89" w:rsidRPr="00A63F68" w:rsidRDefault="00AD4B89" w:rsidP="00AD4B89">
      <w:pPr>
        <w:ind w:left="360"/>
        <w:rPr>
          <w:rFonts w:cs="Times New Roman"/>
        </w:rPr>
      </w:pPr>
      <w:r w:rsidRPr="00A63F68">
        <w:rPr>
          <w:rFonts w:cs="Times New Roman"/>
        </w:rPr>
        <w:t>Ending balance in General Fund – $</w:t>
      </w:r>
      <w:r>
        <w:rPr>
          <w:rFonts w:cs="Times New Roman"/>
        </w:rPr>
        <w:t>426,329.92</w:t>
      </w:r>
    </w:p>
    <w:p w14:paraId="76B11A32" w14:textId="1BABF63E" w:rsidR="00AD4B89" w:rsidRPr="00A63F68" w:rsidRDefault="00AD4B89" w:rsidP="00AD4B89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Ending balance in Savings Account – $</w:t>
      </w:r>
      <w:r>
        <w:rPr>
          <w:rFonts w:cs="Times New Roman"/>
        </w:rPr>
        <w:t>139,970.55</w:t>
      </w:r>
    </w:p>
    <w:p w14:paraId="0346FAA3" w14:textId="3A71EEB5" w:rsidR="00AD4B89" w:rsidRPr="00A63F68" w:rsidRDefault="00AD4B89" w:rsidP="00AD4B89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Act 13 Impact Fee Balance – $</w:t>
      </w:r>
      <w:r>
        <w:rPr>
          <w:rFonts w:cs="Times New Roman"/>
        </w:rPr>
        <w:t>215,774.31</w:t>
      </w:r>
    </w:p>
    <w:p w14:paraId="5509E61A" w14:textId="77777777" w:rsidR="00AD4B89" w:rsidRPr="00A63F68" w:rsidRDefault="00AD4B89" w:rsidP="00AD4B89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Investments Account – $</w:t>
      </w:r>
      <w:r>
        <w:rPr>
          <w:rFonts w:cs="Times New Roman"/>
        </w:rPr>
        <w:t>982,341.25</w:t>
      </w:r>
    </w:p>
    <w:p w14:paraId="77CD57B3" w14:textId="784D7CF5" w:rsidR="00AD4B89" w:rsidRPr="00742218" w:rsidRDefault="00AD4B89" w:rsidP="00AD4B89">
      <w:pPr>
        <w:pStyle w:val="ListParagraph"/>
        <w:widowControl/>
        <w:suppressAutoHyphens w:val="0"/>
        <w:spacing w:after="200"/>
        <w:ind w:left="40" w:firstLine="320"/>
        <w:rPr>
          <w:rFonts w:cs="Times New Roman"/>
        </w:rPr>
      </w:pPr>
      <w:r w:rsidRPr="00A63F68">
        <w:rPr>
          <w:rFonts w:cs="Times New Roman"/>
        </w:rPr>
        <w:t>Ending balance in State Liquid Fuel Fund – $</w:t>
      </w:r>
      <w:r>
        <w:rPr>
          <w:rFonts w:cs="Times New Roman"/>
        </w:rPr>
        <w:t>676.62</w:t>
      </w:r>
    </w:p>
    <w:p w14:paraId="1BAA6038" w14:textId="77777777" w:rsidR="00AD4B89" w:rsidRDefault="00AD4B89" w:rsidP="00AD4B89">
      <w:pPr>
        <w:rPr>
          <w:rFonts w:cs="Times New Roman"/>
          <w:b/>
        </w:rPr>
      </w:pPr>
      <w:r w:rsidRPr="00A63F68">
        <w:rPr>
          <w:rFonts w:cs="Times New Roman"/>
          <w:b/>
        </w:rPr>
        <w:t>TOWNSHIP RESIDENTS</w:t>
      </w:r>
    </w:p>
    <w:p w14:paraId="723A1749" w14:textId="4A5B0B91" w:rsidR="00AD4B89" w:rsidRPr="00AD4B89" w:rsidRDefault="00AD4B89" w:rsidP="00AD4B89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  <w:bCs/>
        </w:rPr>
        <w:t>Galen Davenport, Troy Road – Mr. Davenport questioned why the Township cannot use UPMC ambulance service instead of raising the taxes so high.</w:t>
      </w:r>
    </w:p>
    <w:p w14:paraId="66C73AAD" w14:textId="331630C1" w:rsidR="00AD4B89" w:rsidRPr="00AD4B89" w:rsidRDefault="00AD4B89" w:rsidP="00AD4B89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  <w:bCs/>
        </w:rPr>
        <w:t>Ms. Linda Spots, 79 S. Grandview Avenue – Ms. Spotts questioned what happened to the recent ambulance service.  Fire Chief, Nate Confer, stated that there were not enough em</w:t>
      </w:r>
      <w:r w:rsidR="004E09CF">
        <w:rPr>
          <w:rFonts w:cs="Times New Roman"/>
          <w:bCs/>
        </w:rPr>
        <w:t xml:space="preserve">s </w:t>
      </w:r>
      <w:r>
        <w:rPr>
          <w:rFonts w:cs="Times New Roman"/>
          <w:bCs/>
        </w:rPr>
        <w:t>personnel to staff the ambulance.</w:t>
      </w:r>
    </w:p>
    <w:p w14:paraId="3BFE4232" w14:textId="0E388DDD" w:rsidR="00AD4B89" w:rsidRPr="00AD4B89" w:rsidRDefault="00AD4B89" w:rsidP="00AD4B89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  <w:bCs/>
        </w:rPr>
        <w:t>Kenneth Snyder, 2405 SR 973 East – Mr. Snyder stated he felt each resident should be responsible for their portion of an ambulance bill if they were in need of the service.</w:t>
      </w:r>
    </w:p>
    <w:p w14:paraId="680F2D15" w14:textId="48E42060" w:rsidR="00AD4B89" w:rsidRPr="00AD4B89" w:rsidRDefault="00AD4B89" w:rsidP="00AD4B89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  <w:bCs/>
        </w:rPr>
        <w:t>Holly Paulhamus, 987 Pleasant Valley Road – Mrs. Paulhamus stated that she felt there should have been specific numbers as to the amount of tax increase in the letter sent to residents.</w:t>
      </w:r>
    </w:p>
    <w:p w14:paraId="05B50A07" w14:textId="2B57DB25" w:rsidR="00AD4B89" w:rsidRPr="003F7894" w:rsidRDefault="00AD4B89" w:rsidP="00AD4B89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  <w:bCs/>
        </w:rPr>
        <w:t xml:space="preserve">Bob Fesemyer, </w:t>
      </w:r>
      <w:r w:rsidR="003F7894">
        <w:rPr>
          <w:rFonts w:cs="Times New Roman"/>
          <w:bCs/>
        </w:rPr>
        <w:t>46 Wright Road – Mr. Fesemyer questioned why other ambulance services were not asked for quotes.  It was stated by Nate Confer that Schrems is the only ambulance service in the area.</w:t>
      </w:r>
    </w:p>
    <w:p w14:paraId="71D0A978" w14:textId="2D4EF87D" w:rsidR="003F7894" w:rsidRPr="003F7894" w:rsidRDefault="003F7894" w:rsidP="00AD4B89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  <w:bCs/>
        </w:rPr>
        <w:t xml:space="preserve">Daniel Yoder, 1296 Pleasant Valley Road – Mr. Yoder asked if Hepburn Township purchases the ambulance service, will the ambulance also service Lycoming Township? Chairman Vollman stated that if Lycoming Township did not join the ambulance </w:t>
      </w:r>
      <w:r w:rsidR="004E09CF">
        <w:rPr>
          <w:rFonts w:cs="Times New Roman"/>
          <w:bCs/>
        </w:rPr>
        <w:t>service,</w:t>
      </w:r>
      <w:r>
        <w:rPr>
          <w:rFonts w:cs="Times New Roman"/>
          <w:bCs/>
        </w:rPr>
        <w:t xml:space="preserve"> they would not receive service.</w:t>
      </w:r>
    </w:p>
    <w:p w14:paraId="49282C33" w14:textId="69FD0374" w:rsidR="003F7894" w:rsidRPr="003F7894" w:rsidRDefault="003F7894" w:rsidP="00AD4B89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  <w:bCs/>
        </w:rPr>
        <w:t>Bradley Rhone, 1010 Dauber Road – Mr. Rhone questions what the reduction would be with other townships joining with Hepburn Township in the ambulance service. Chairman Vollman stated that this is unknown at this time.</w:t>
      </w:r>
    </w:p>
    <w:p w14:paraId="378C86BE" w14:textId="3F3CF449" w:rsidR="003F7894" w:rsidRPr="003F7894" w:rsidRDefault="003F7894" w:rsidP="00AD4B89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  <w:bCs/>
        </w:rPr>
        <w:t xml:space="preserve">Taylor Yoder, 1296 Pleasant Valley Road – Mrs. Yoder questioned the language in House Bill 1131 stating that ems service must be provided, but it does not specifically state transportation. If </w:t>
      </w:r>
      <w:r>
        <w:rPr>
          <w:rFonts w:cs="Times New Roman"/>
          <w:bCs/>
        </w:rPr>
        <w:lastRenderedPageBreak/>
        <w:t>the Fire Department ems staff can provide basic life support, the</w:t>
      </w:r>
      <w:r w:rsidR="008412E4">
        <w:rPr>
          <w:rFonts w:cs="Times New Roman"/>
          <w:bCs/>
        </w:rPr>
        <w:t>n</w:t>
      </w:r>
      <w:r>
        <w:rPr>
          <w:rFonts w:cs="Times New Roman"/>
          <w:bCs/>
        </w:rPr>
        <w:t xml:space="preserve"> it would be feasible for a patient to wait until an ambulance could transport.</w:t>
      </w:r>
    </w:p>
    <w:p w14:paraId="77DB4485" w14:textId="4DD3ED85" w:rsidR="003F7894" w:rsidRPr="00A30693" w:rsidRDefault="003F7894" w:rsidP="00AD4B89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  <w:bCs/>
        </w:rPr>
        <w:t xml:space="preserve">There were many other residents speaking up, with the general </w:t>
      </w:r>
      <w:r w:rsidR="004E09CF">
        <w:rPr>
          <w:rFonts w:cs="Times New Roman"/>
          <w:bCs/>
        </w:rPr>
        <w:t>consensus</w:t>
      </w:r>
      <w:r>
        <w:rPr>
          <w:rFonts w:cs="Times New Roman"/>
          <w:bCs/>
        </w:rPr>
        <w:t xml:space="preserve"> being that this is an extremely large increase that will only serve a small</w:t>
      </w:r>
      <w:r w:rsidR="004E09CF">
        <w:rPr>
          <w:rFonts w:cs="Times New Roman"/>
          <w:bCs/>
        </w:rPr>
        <w:t xml:space="preserve"> number </w:t>
      </w:r>
      <w:r>
        <w:rPr>
          <w:rFonts w:cs="Times New Roman"/>
          <w:bCs/>
        </w:rPr>
        <w:t>of residents</w:t>
      </w:r>
      <w:r w:rsidR="002272EC">
        <w:rPr>
          <w:rFonts w:cs="Times New Roman"/>
          <w:bCs/>
        </w:rPr>
        <w:t xml:space="preserve">. </w:t>
      </w:r>
    </w:p>
    <w:p w14:paraId="399C4EA5" w14:textId="77777777" w:rsidR="00AD4B89" w:rsidRPr="003A7D66" w:rsidRDefault="00AD4B89" w:rsidP="00AD4B89">
      <w:pPr>
        <w:rPr>
          <w:rFonts w:cs="Times New Roman"/>
        </w:rPr>
      </w:pPr>
    </w:p>
    <w:p w14:paraId="3C81E4FC" w14:textId="715D8A8D" w:rsidR="00AD4B89" w:rsidRPr="00A63F68" w:rsidRDefault="00AD4B89" w:rsidP="00AD4B89">
      <w:pPr>
        <w:rPr>
          <w:rFonts w:cs="Times New Roman"/>
        </w:rPr>
      </w:pPr>
      <w:r w:rsidRPr="00A63F68">
        <w:rPr>
          <w:rFonts w:cs="Times New Roman"/>
          <w:b/>
        </w:rPr>
        <w:t xml:space="preserve">POLICE REPORT – </w:t>
      </w:r>
      <w:r w:rsidR="002272EC">
        <w:rPr>
          <w:rFonts w:cs="Times New Roman"/>
          <w:bCs/>
        </w:rPr>
        <w:t>Chief Kriner</w:t>
      </w:r>
    </w:p>
    <w:p w14:paraId="5E3A779A" w14:textId="237D829A" w:rsidR="00AD4B89" w:rsidRPr="00231C61" w:rsidRDefault="00AD4B89" w:rsidP="00AD4B89">
      <w:pPr>
        <w:pStyle w:val="ListParagraph"/>
        <w:numPr>
          <w:ilvl w:val="0"/>
          <w:numId w:val="6"/>
        </w:numPr>
        <w:rPr>
          <w:rFonts w:cs="Times New Roman"/>
          <w:kern w:val="24"/>
        </w:rPr>
      </w:pPr>
      <w:r>
        <w:rPr>
          <w:rFonts w:cs="Times New Roman"/>
          <w:kern w:val="24"/>
        </w:rPr>
        <w:t xml:space="preserve">The police report shows </w:t>
      </w:r>
      <w:r w:rsidR="002272EC">
        <w:rPr>
          <w:rFonts w:cs="Times New Roman"/>
          <w:kern w:val="24"/>
        </w:rPr>
        <w:t>29</w:t>
      </w:r>
      <w:r>
        <w:rPr>
          <w:rFonts w:cs="Times New Roman"/>
          <w:kern w:val="24"/>
        </w:rPr>
        <w:t xml:space="preserve"> calls in </w:t>
      </w:r>
      <w:r w:rsidR="002272EC">
        <w:rPr>
          <w:rFonts w:cs="Times New Roman"/>
          <w:kern w:val="24"/>
        </w:rPr>
        <w:t>October</w:t>
      </w:r>
      <w:r>
        <w:rPr>
          <w:rFonts w:cs="Times New Roman"/>
          <w:kern w:val="24"/>
        </w:rPr>
        <w:t>.</w:t>
      </w:r>
    </w:p>
    <w:p w14:paraId="040B49E8" w14:textId="77777777" w:rsidR="00AD4B89" w:rsidRPr="004566FD" w:rsidRDefault="00AD4B89" w:rsidP="00AD4B89">
      <w:pPr>
        <w:pStyle w:val="ListParagraph"/>
        <w:contextualSpacing w:val="0"/>
        <w:rPr>
          <w:rFonts w:cs="Times New Roman"/>
          <w:kern w:val="24"/>
        </w:rPr>
      </w:pPr>
    </w:p>
    <w:p w14:paraId="401EFF88" w14:textId="77777777" w:rsidR="00AD4B89" w:rsidRDefault="00AD4B89" w:rsidP="00AD4B89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FIRE COMPANY</w:t>
      </w:r>
      <w:r w:rsidRPr="00A63F68">
        <w:rPr>
          <w:rFonts w:cs="Times New Roman"/>
        </w:rPr>
        <w:t xml:space="preserve"> – </w:t>
      </w:r>
      <w:r>
        <w:rPr>
          <w:rFonts w:cs="Times New Roman"/>
        </w:rPr>
        <w:t>Chief Confer</w:t>
      </w:r>
    </w:p>
    <w:p w14:paraId="003DCB5E" w14:textId="3A66E7E0" w:rsidR="00AD4B89" w:rsidRDefault="00AD4B89" w:rsidP="00AD4B89">
      <w:pPr>
        <w:pStyle w:val="ListParagraph"/>
        <w:widowControl/>
        <w:numPr>
          <w:ilvl w:val="0"/>
          <w:numId w:val="6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There were </w:t>
      </w:r>
      <w:r w:rsidR="002272EC">
        <w:rPr>
          <w:rFonts w:cs="Times New Roman"/>
        </w:rPr>
        <w:t>38</w:t>
      </w:r>
      <w:r>
        <w:rPr>
          <w:rFonts w:cs="Times New Roman"/>
        </w:rPr>
        <w:t xml:space="preserve"> calls in the month of </w:t>
      </w:r>
      <w:r w:rsidR="002272EC">
        <w:rPr>
          <w:rFonts w:cs="Times New Roman"/>
        </w:rPr>
        <w:t>October</w:t>
      </w:r>
      <w:r>
        <w:rPr>
          <w:rFonts w:cs="Times New Roman"/>
        </w:rPr>
        <w:t>, 4</w:t>
      </w:r>
      <w:r w:rsidR="002272EC">
        <w:rPr>
          <w:rFonts w:cs="Times New Roman"/>
        </w:rPr>
        <w:t>78</w:t>
      </w:r>
      <w:r>
        <w:rPr>
          <w:rFonts w:cs="Times New Roman"/>
        </w:rPr>
        <w:t xml:space="preserve"> YTD. </w:t>
      </w:r>
    </w:p>
    <w:p w14:paraId="5DAF8926" w14:textId="3479AADF" w:rsidR="00AD4B89" w:rsidRDefault="002272EC" w:rsidP="00AD4B89">
      <w:pPr>
        <w:pStyle w:val="ListParagraph"/>
        <w:widowControl/>
        <w:numPr>
          <w:ilvl w:val="0"/>
          <w:numId w:val="6"/>
        </w:numPr>
        <w:suppressAutoHyphens w:val="0"/>
        <w:rPr>
          <w:rFonts w:cs="Times New Roman"/>
        </w:rPr>
      </w:pPr>
      <w:r>
        <w:rPr>
          <w:rFonts w:cs="Times New Roman"/>
        </w:rPr>
        <w:t>The Fire Company is recruiting new members.</w:t>
      </w:r>
    </w:p>
    <w:p w14:paraId="0FD1E61F" w14:textId="77777777" w:rsidR="00AD4B89" w:rsidRPr="00DF56F2" w:rsidRDefault="00AD4B89" w:rsidP="00AD4B89">
      <w:pPr>
        <w:pStyle w:val="ListParagraph"/>
        <w:widowControl/>
        <w:suppressAutoHyphens w:val="0"/>
        <w:rPr>
          <w:rFonts w:cs="Times New Roman"/>
        </w:rPr>
      </w:pPr>
    </w:p>
    <w:p w14:paraId="0275FF51" w14:textId="77777777" w:rsidR="00AD4B89" w:rsidRDefault="00AD4B89" w:rsidP="00AD4B89">
      <w:pPr>
        <w:widowControl/>
        <w:suppressAutoHyphens w:val="0"/>
        <w:rPr>
          <w:rFonts w:cs="Times New Roman"/>
          <w:b/>
          <w:bCs/>
        </w:rPr>
      </w:pPr>
      <w:r w:rsidRPr="00862C83">
        <w:rPr>
          <w:rFonts w:cs="Times New Roman"/>
          <w:b/>
          <w:bCs/>
        </w:rPr>
        <w:t>SEO – Mike McClain</w:t>
      </w:r>
    </w:p>
    <w:p w14:paraId="03D087EB" w14:textId="2952C2EE" w:rsidR="00AD4B89" w:rsidRPr="003F1FE3" w:rsidRDefault="00AD4B89" w:rsidP="00AD4B89">
      <w:pPr>
        <w:pStyle w:val="ListParagraph"/>
        <w:widowControl/>
        <w:numPr>
          <w:ilvl w:val="0"/>
          <w:numId w:val="5"/>
        </w:numPr>
        <w:suppressAutoHyphens w:val="0"/>
        <w:contextualSpacing w:val="0"/>
        <w:rPr>
          <w:rFonts w:cs="Times New Roman"/>
        </w:rPr>
      </w:pPr>
      <w:r>
        <w:rPr>
          <w:rFonts w:cs="Times New Roman"/>
        </w:rPr>
        <w:t xml:space="preserve">The SEO </w:t>
      </w:r>
      <w:r w:rsidR="002272EC">
        <w:rPr>
          <w:rFonts w:cs="Times New Roman"/>
        </w:rPr>
        <w:t>stated that he will be resigning his position as of December 31, 2025 due to personal reasons.</w:t>
      </w:r>
    </w:p>
    <w:p w14:paraId="71FAEC68" w14:textId="77777777" w:rsidR="00AD4B89" w:rsidRDefault="00AD4B89" w:rsidP="00AD4B89">
      <w:pPr>
        <w:widowControl/>
        <w:suppressAutoHyphens w:val="0"/>
        <w:rPr>
          <w:rFonts w:cs="Times New Roman"/>
          <w:b/>
        </w:rPr>
      </w:pPr>
    </w:p>
    <w:p w14:paraId="424C3ECB" w14:textId="77777777" w:rsidR="00AD4B89" w:rsidRDefault="00AD4B89" w:rsidP="00AD4B89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ROAD FOREMAN REPORT</w:t>
      </w:r>
      <w:r w:rsidRPr="00A63F68">
        <w:rPr>
          <w:rFonts w:cs="Times New Roman"/>
        </w:rPr>
        <w:t xml:space="preserve"> – </w:t>
      </w:r>
      <w:r>
        <w:rPr>
          <w:rFonts w:cs="Times New Roman"/>
        </w:rPr>
        <w:t>Scott Paulhamus</w:t>
      </w:r>
    </w:p>
    <w:p w14:paraId="0211C765" w14:textId="38DDCD9D" w:rsidR="00AD4B89" w:rsidRDefault="00AD4B89" w:rsidP="00AD4B89">
      <w:pPr>
        <w:pStyle w:val="ListParagraph"/>
        <w:widowControl/>
        <w:numPr>
          <w:ilvl w:val="0"/>
          <w:numId w:val="5"/>
        </w:numPr>
        <w:suppressAutoHyphens w:val="0"/>
        <w:rPr>
          <w:rFonts w:cs="Times New Roman"/>
        </w:rPr>
      </w:pPr>
      <w:r w:rsidRPr="00A30693">
        <w:rPr>
          <w:rFonts w:cs="Times New Roman"/>
        </w:rPr>
        <w:t xml:space="preserve">Mr. Paulhamus stated </w:t>
      </w:r>
      <w:r w:rsidR="002272EC">
        <w:rPr>
          <w:rFonts w:cs="Times New Roman"/>
        </w:rPr>
        <w:t>that the road crew is ready for winter.</w:t>
      </w:r>
    </w:p>
    <w:p w14:paraId="7F1B1267" w14:textId="77777777" w:rsidR="00AD4B89" w:rsidRPr="00A30693" w:rsidRDefault="00AD4B89" w:rsidP="00AD4B89">
      <w:pPr>
        <w:pStyle w:val="ListParagraph"/>
        <w:widowControl/>
        <w:suppressAutoHyphens w:val="0"/>
        <w:rPr>
          <w:rFonts w:cs="Times New Roman"/>
        </w:rPr>
      </w:pPr>
    </w:p>
    <w:p w14:paraId="4C9DF9C6" w14:textId="77777777" w:rsidR="00AD4B89" w:rsidRPr="00A63F68" w:rsidRDefault="00AD4B89" w:rsidP="00AD4B89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ZONING/CODES OFFICER</w:t>
      </w:r>
      <w:r w:rsidRPr="00A63F68">
        <w:rPr>
          <w:rFonts w:cs="Times New Roman"/>
        </w:rPr>
        <w:t xml:space="preserve"> – Don Robinson</w:t>
      </w:r>
    </w:p>
    <w:p w14:paraId="6383F12D" w14:textId="1DC87DC6" w:rsidR="00AD4B89" w:rsidRPr="00821EA8" w:rsidRDefault="002272EC" w:rsidP="00AD4B89">
      <w:pPr>
        <w:pStyle w:val="ListParagraph"/>
        <w:widowControl/>
        <w:numPr>
          <w:ilvl w:val="0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There were 6 permits</w:t>
      </w:r>
      <w:r w:rsidR="00AD4B89">
        <w:rPr>
          <w:rFonts w:cs="Times New Roman"/>
        </w:rPr>
        <w:t xml:space="preserve"> </w:t>
      </w:r>
      <w:r w:rsidR="00AD4B89" w:rsidRPr="00A63F68">
        <w:rPr>
          <w:rFonts w:cs="Times New Roman"/>
        </w:rPr>
        <w:t>issued in the month of</w:t>
      </w:r>
      <w:r w:rsidR="00AD4B89">
        <w:rPr>
          <w:rFonts w:cs="Times New Roman"/>
        </w:rPr>
        <w:t xml:space="preserve"> </w:t>
      </w:r>
      <w:r>
        <w:rPr>
          <w:rFonts w:cs="Times New Roman"/>
        </w:rPr>
        <w:t>October</w:t>
      </w:r>
      <w:r w:rsidR="00AD4B89">
        <w:rPr>
          <w:rFonts w:cs="Times New Roman"/>
        </w:rPr>
        <w:t xml:space="preserve">.  See attached list of activities addressed during the month.                                                             </w:t>
      </w:r>
    </w:p>
    <w:p w14:paraId="57C839CA" w14:textId="77777777" w:rsidR="00AD4B89" w:rsidRDefault="00AD4B89" w:rsidP="00AD4B89">
      <w:pPr>
        <w:rPr>
          <w:rFonts w:cs="Times New Roman"/>
          <w:b/>
        </w:rPr>
      </w:pPr>
    </w:p>
    <w:p w14:paraId="375DF08C" w14:textId="77777777" w:rsidR="00AD4B89" w:rsidRPr="00A63F68" w:rsidRDefault="00AD4B89" w:rsidP="00AD4B89">
      <w:pPr>
        <w:rPr>
          <w:rFonts w:cs="Times New Roman"/>
          <w:b/>
        </w:rPr>
      </w:pPr>
      <w:r w:rsidRPr="00A63F68">
        <w:rPr>
          <w:rFonts w:cs="Times New Roman"/>
          <w:b/>
        </w:rPr>
        <w:t>OLD BUSINESS</w:t>
      </w:r>
    </w:p>
    <w:p w14:paraId="5BAD9D4C" w14:textId="558EFB4D" w:rsidR="00AD4B89" w:rsidRDefault="002272EC" w:rsidP="00AD4B89">
      <w:pPr>
        <w:pStyle w:val="ListParagraph"/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>There was no old business to be discussed.</w:t>
      </w:r>
    </w:p>
    <w:p w14:paraId="2E78555C" w14:textId="77777777" w:rsidR="00AD4B89" w:rsidRPr="00341159" w:rsidRDefault="00AD4B89" w:rsidP="00AD4B89">
      <w:pPr>
        <w:widowControl/>
        <w:suppressAutoHyphens w:val="0"/>
        <w:rPr>
          <w:rFonts w:cs="Times New Roman"/>
          <w:bCs/>
        </w:rPr>
      </w:pPr>
    </w:p>
    <w:p w14:paraId="596F81B6" w14:textId="77777777" w:rsidR="00AD4B89" w:rsidRDefault="00AD4B89" w:rsidP="00AD4B89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NEW BUSINESS</w:t>
      </w:r>
    </w:p>
    <w:p w14:paraId="25D01469" w14:textId="1A0D307D" w:rsidR="00AD4B89" w:rsidRDefault="002272EC" w:rsidP="00AD4B89">
      <w:pPr>
        <w:pStyle w:val="ListParagraph"/>
        <w:widowControl/>
        <w:numPr>
          <w:ilvl w:val="0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A motion was made to advertise the 2026 Budget.</w:t>
      </w:r>
    </w:p>
    <w:p w14:paraId="3AABCC33" w14:textId="286242DC" w:rsidR="00AD4B89" w:rsidRDefault="002272EC" w:rsidP="00AD4B89">
      <w:pPr>
        <w:pStyle w:val="ListParagraph"/>
        <w:widowControl/>
        <w:numPr>
          <w:ilvl w:val="1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Vollman</w:t>
      </w:r>
      <w:r w:rsidR="00AD4B89">
        <w:rPr>
          <w:rFonts w:cs="Times New Roman"/>
        </w:rPr>
        <w:t xml:space="preserve"> motion</w:t>
      </w:r>
    </w:p>
    <w:p w14:paraId="6BC58203" w14:textId="4A0D4714" w:rsidR="00AD4B89" w:rsidRDefault="002272EC" w:rsidP="00AD4B89">
      <w:pPr>
        <w:pStyle w:val="ListParagraph"/>
        <w:widowControl/>
        <w:numPr>
          <w:ilvl w:val="1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Quigel second</w:t>
      </w:r>
    </w:p>
    <w:p w14:paraId="1319A3DB" w14:textId="77777777" w:rsidR="00AD4B89" w:rsidRDefault="00AD4B89" w:rsidP="00AD4B89">
      <w:pPr>
        <w:pStyle w:val="ListParagraph"/>
        <w:widowControl/>
        <w:numPr>
          <w:ilvl w:val="6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Approved 3-0</w:t>
      </w:r>
    </w:p>
    <w:p w14:paraId="72B4803C" w14:textId="19713DF3" w:rsidR="002272EC" w:rsidRDefault="002272EC" w:rsidP="002272EC">
      <w:pPr>
        <w:pStyle w:val="ListParagraph"/>
        <w:widowControl/>
        <w:numPr>
          <w:ilvl w:val="0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A motion was made to approve the agreement to have Lycoming County collect taxes for the Township.</w:t>
      </w:r>
    </w:p>
    <w:p w14:paraId="11A86D4B" w14:textId="44C66E51" w:rsidR="002272EC" w:rsidRDefault="002272EC" w:rsidP="002272EC">
      <w:pPr>
        <w:pStyle w:val="ListParagraph"/>
        <w:widowControl/>
        <w:numPr>
          <w:ilvl w:val="1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Quigel motion</w:t>
      </w:r>
    </w:p>
    <w:p w14:paraId="05759484" w14:textId="6402418F" w:rsidR="002272EC" w:rsidRDefault="002272EC" w:rsidP="002272EC">
      <w:pPr>
        <w:pStyle w:val="ListParagraph"/>
        <w:widowControl/>
        <w:numPr>
          <w:ilvl w:val="1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Bilbay second</w:t>
      </w:r>
    </w:p>
    <w:p w14:paraId="0ACF3D42" w14:textId="77777777" w:rsidR="002272EC" w:rsidRPr="00011A49" w:rsidRDefault="002272EC" w:rsidP="002272EC">
      <w:pPr>
        <w:pStyle w:val="ListParagraph"/>
        <w:widowControl/>
        <w:numPr>
          <w:ilvl w:val="6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Approved 3-0</w:t>
      </w:r>
    </w:p>
    <w:p w14:paraId="47110332" w14:textId="18CA05E2" w:rsidR="002272EC" w:rsidRDefault="002272EC" w:rsidP="00347F29">
      <w:pPr>
        <w:pStyle w:val="ListParagraph"/>
        <w:widowControl/>
        <w:numPr>
          <w:ilvl w:val="4"/>
          <w:numId w:val="2"/>
        </w:numPr>
        <w:suppressAutoHyphens w:val="0"/>
        <w:rPr>
          <w:rFonts w:cs="Times New Roman"/>
        </w:rPr>
      </w:pPr>
      <w:r w:rsidRPr="00347F29">
        <w:rPr>
          <w:rFonts w:cs="Times New Roman"/>
        </w:rPr>
        <w:t xml:space="preserve">The resolution to increase taxes </w:t>
      </w:r>
      <w:r w:rsidR="00347F29">
        <w:rPr>
          <w:rFonts w:cs="Times New Roman"/>
        </w:rPr>
        <w:t>was presented. A motion was made to table this for one month.</w:t>
      </w:r>
    </w:p>
    <w:p w14:paraId="3FD38C0B" w14:textId="577890D0" w:rsidR="00347F29" w:rsidRDefault="00347F29" w:rsidP="00347F29">
      <w:pPr>
        <w:pStyle w:val="ListParagraph"/>
        <w:widowControl/>
        <w:numPr>
          <w:ilvl w:val="5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Quigel motion</w:t>
      </w:r>
    </w:p>
    <w:p w14:paraId="22302956" w14:textId="06CCFEC1" w:rsidR="00347F29" w:rsidRDefault="00347F29" w:rsidP="00347F29">
      <w:pPr>
        <w:pStyle w:val="ListParagraph"/>
        <w:widowControl/>
        <w:numPr>
          <w:ilvl w:val="5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Bilbay second</w:t>
      </w:r>
    </w:p>
    <w:p w14:paraId="5946ED27" w14:textId="7F964E25" w:rsidR="00347F29" w:rsidRPr="00347F29" w:rsidRDefault="00347F29" w:rsidP="00347F29">
      <w:pPr>
        <w:pStyle w:val="ListParagraph"/>
        <w:widowControl/>
        <w:numPr>
          <w:ilvl w:val="6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Approved 3-0</w:t>
      </w:r>
    </w:p>
    <w:p w14:paraId="59AFB849" w14:textId="77777777" w:rsidR="00AD4B89" w:rsidRPr="001140B3" w:rsidRDefault="00AD4B89" w:rsidP="00AD4B89">
      <w:pPr>
        <w:pStyle w:val="ListParagraph"/>
        <w:widowControl/>
        <w:suppressAutoHyphens w:val="0"/>
        <w:rPr>
          <w:rFonts w:cs="Times New Roman"/>
        </w:rPr>
      </w:pPr>
    </w:p>
    <w:p w14:paraId="453DBD68" w14:textId="77777777" w:rsidR="00AD4B89" w:rsidRPr="00A63F68" w:rsidRDefault="00AD4B89" w:rsidP="00AD4B89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PLANNING COMMISSION</w:t>
      </w:r>
    </w:p>
    <w:p w14:paraId="6C982668" w14:textId="77777777" w:rsidR="00AD4B89" w:rsidRPr="00E25552" w:rsidRDefault="00AD4B89" w:rsidP="00AD4B89">
      <w:pPr>
        <w:pStyle w:val="ListParagraph"/>
        <w:widowControl/>
        <w:numPr>
          <w:ilvl w:val="0"/>
          <w:numId w:val="7"/>
        </w:numPr>
        <w:suppressAutoHyphens w:val="0"/>
        <w:rPr>
          <w:rFonts w:cs="Times New Roman"/>
          <w:bCs/>
        </w:rPr>
      </w:pPr>
      <w:r w:rsidRPr="00E25552">
        <w:rPr>
          <w:rFonts w:cs="Times New Roman"/>
          <w:bCs/>
        </w:rPr>
        <w:t>There were no representatives from the Planning Commission present.</w:t>
      </w:r>
    </w:p>
    <w:p w14:paraId="240645A4" w14:textId="77777777" w:rsidR="00AD4B89" w:rsidRPr="00E25552" w:rsidRDefault="00AD4B89" w:rsidP="00AD4B89">
      <w:pPr>
        <w:widowControl/>
        <w:suppressAutoHyphens w:val="0"/>
        <w:rPr>
          <w:rFonts w:cs="Times New Roman"/>
          <w:bCs/>
        </w:rPr>
      </w:pPr>
    </w:p>
    <w:p w14:paraId="2E922765" w14:textId="77777777" w:rsidR="008412E4" w:rsidRDefault="008412E4" w:rsidP="00AD4B89">
      <w:pPr>
        <w:rPr>
          <w:rFonts w:cs="Times New Roman"/>
          <w:b/>
        </w:rPr>
      </w:pPr>
    </w:p>
    <w:p w14:paraId="1FAA60BF" w14:textId="207473FB" w:rsidR="00AD4B89" w:rsidRDefault="00AD4B89" w:rsidP="00AD4B89">
      <w:pPr>
        <w:rPr>
          <w:rFonts w:cs="Times New Roman"/>
        </w:rPr>
      </w:pPr>
      <w:r w:rsidRPr="00A63F68">
        <w:rPr>
          <w:rFonts w:cs="Times New Roman"/>
          <w:b/>
        </w:rPr>
        <w:lastRenderedPageBreak/>
        <w:t>SOLICITOR REPORT</w:t>
      </w:r>
      <w:r w:rsidRPr="00A63F68">
        <w:rPr>
          <w:rFonts w:cs="Times New Roman"/>
        </w:rPr>
        <w:t xml:space="preserve"> –</w:t>
      </w:r>
      <w:r>
        <w:rPr>
          <w:rFonts w:cs="Times New Roman"/>
        </w:rPr>
        <w:t>Marc</w:t>
      </w:r>
      <w:r w:rsidRPr="00A63F68">
        <w:rPr>
          <w:rFonts w:cs="Times New Roman"/>
        </w:rPr>
        <w:t xml:space="preserve"> Drier</w:t>
      </w:r>
      <w:r>
        <w:rPr>
          <w:rFonts w:cs="Times New Roman"/>
        </w:rPr>
        <w:t>, Esquire</w:t>
      </w:r>
    </w:p>
    <w:p w14:paraId="664E53C1" w14:textId="77777777" w:rsidR="00AD4B89" w:rsidRPr="00E25552" w:rsidRDefault="00AD4B89" w:rsidP="00AD4B89">
      <w:pPr>
        <w:pStyle w:val="ListParagraph"/>
        <w:numPr>
          <w:ilvl w:val="0"/>
          <w:numId w:val="7"/>
        </w:numPr>
        <w:rPr>
          <w:rFonts w:cs="Times New Roman"/>
        </w:rPr>
      </w:pPr>
      <w:r w:rsidRPr="00E25552">
        <w:rPr>
          <w:rFonts w:cs="Times New Roman"/>
        </w:rPr>
        <w:t>The Solicitor had nothing to bring before the Board.</w:t>
      </w:r>
    </w:p>
    <w:p w14:paraId="65F0012E" w14:textId="77777777" w:rsidR="00AD4B89" w:rsidRPr="00B4592E" w:rsidRDefault="00AD4B89" w:rsidP="00AD4B89">
      <w:pPr>
        <w:pStyle w:val="ListParagraph"/>
        <w:ind w:left="810"/>
        <w:rPr>
          <w:rFonts w:cs="Times New Roman"/>
        </w:rPr>
      </w:pPr>
    </w:p>
    <w:p w14:paraId="436A3B65" w14:textId="77777777" w:rsidR="00AD4B89" w:rsidRPr="003470D0" w:rsidRDefault="00AD4B89" w:rsidP="00AD4B89">
      <w:pPr>
        <w:rPr>
          <w:rFonts w:cs="Times New Roman"/>
          <w:b/>
        </w:rPr>
      </w:pPr>
      <w:r w:rsidRPr="00A63F68">
        <w:rPr>
          <w:rFonts w:cs="Times New Roman"/>
          <w:b/>
        </w:rPr>
        <w:t>GOOD OF THE ORDE</w:t>
      </w:r>
      <w:r>
        <w:rPr>
          <w:rFonts w:cs="Times New Roman"/>
          <w:b/>
        </w:rPr>
        <w:t>R</w:t>
      </w:r>
    </w:p>
    <w:p w14:paraId="5D756AEE" w14:textId="77777777" w:rsidR="00AD4B89" w:rsidRPr="00F85852" w:rsidRDefault="00AD4B89" w:rsidP="00AD4B89">
      <w:pPr>
        <w:pStyle w:val="ListParagraph"/>
        <w:widowControl/>
        <w:numPr>
          <w:ilvl w:val="0"/>
          <w:numId w:val="3"/>
        </w:numPr>
        <w:suppressAutoHyphens w:val="0"/>
        <w:spacing w:line="276" w:lineRule="auto"/>
        <w:rPr>
          <w:rFonts w:cs="Times New Roman"/>
          <w:bCs/>
        </w:rPr>
      </w:pPr>
      <w:r w:rsidRPr="00F85852">
        <w:rPr>
          <w:rFonts w:cs="Times New Roman"/>
          <w:bCs/>
        </w:rPr>
        <w:t>Motion to adjourn meeting</w:t>
      </w:r>
    </w:p>
    <w:p w14:paraId="7C94131C" w14:textId="66AE2A4C" w:rsidR="00AD4B89" w:rsidRDefault="00347F29" w:rsidP="00AD4B89">
      <w:pPr>
        <w:pStyle w:val="ListParagraph"/>
        <w:widowControl/>
        <w:numPr>
          <w:ilvl w:val="1"/>
          <w:numId w:val="4"/>
        </w:numPr>
        <w:suppressAutoHyphens w:val="0"/>
        <w:spacing w:line="276" w:lineRule="auto"/>
        <w:rPr>
          <w:rFonts w:cs="Times New Roman"/>
        </w:rPr>
      </w:pPr>
      <w:r>
        <w:rPr>
          <w:rFonts w:cs="Times New Roman"/>
        </w:rPr>
        <w:t>Quigel</w:t>
      </w:r>
      <w:r w:rsidR="00AD4B89" w:rsidRPr="00A63F68">
        <w:rPr>
          <w:rFonts w:cs="Times New Roman"/>
        </w:rPr>
        <w:t xml:space="preserve"> motion</w:t>
      </w:r>
    </w:p>
    <w:p w14:paraId="57AE1387" w14:textId="77777777" w:rsidR="00AD4B89" w:rsidRDefault="00AD4B89" w:rsidP="00AD4B89">
      <w:pPr>
        <w:pStyle w:val="ListParagraph"/>
        <w:widowControl/>
        <w:numPr>
          <w:ilvl w:val="1"/>
          <w:numId w:val="4"/>
        </w:numPr>
        <w:suppressAutoHyphens w:val="0"/>
        <w:spacing w:line="276" w:lineRule="auto"/>
        <w:rPr>
          <w:rFonts w:cs="Times New Roman"/>
        </w:rPr>
      </w:pPr>
      <w:r>
        <w:rPr>
          <w:rFonts w:cs="Times New Roman"/>
        </w:rPr>
        <w:t>Vollman second</w:t>
      </w:r>
    </w:p>
    <w:p w14:paraId="4C3013B5" w14:textId="77777777" w:rsidR="00AD4B89" w:rsidRPr="00CB1FB6" w:rsidRDefault="00AD4B89" w:rsidP="00AD4B89">
      <w:pPr>
        <w:pStyle w:val="ListParagraph"/>
        <w:widowControl/>
        <w:numPr>
          <w:ilvl w:val="2"/>
          <w:numId w:val="4"/>
        </w:numPr>
        <w:suppressAutoHyphens w:val="0"/>
        <w:spacing w:line="276" w:lineRule="auto"/>
        <w:rPr>
          <w:rFonts w:cs="Times New Roman"/>
        </w:rPr>
      </w:pPr>
      <w:r w:rsidRPr="00E365FE">
        <w:rPr>
          <w:rFonts w:cs="Times New Roman"/>
        </w:rPr>
        <w:t xml:space="preserve">Approved </w:t>
      </w:r>
      <w:r>
        <w:rPr>
          <w:rFonts w:cs="Times New Roman"/>
        </w:rPr>
        <w:t>3</w:t>
      </w:r>
      <w:r w:rsidRPr="00E365FE">
        <w:rPr>
          <w:rFonts w:cs="Times New Roman"/>
        </w:rPr>
        <w:t>-0</w:t>
      </w:r>
    </w:p>
    <w:p w14:paraId="6B70F5A5" w14:textId="77777777" w:rsidR="00AD4B89" w:rsidRPr="00E365FE" w:rsidRDefault="00AD4B89" w:rsidP="00AD4B89">
      <w:pPr>
        <w:pStyle w:val="ListParagraph"/>
        <w:widowControl/>
        <w:suppressAutoHyphens w:val="0"/>
        <w:spacing w:line="276" w:lineRule="auto"/>
        <w:ind w:left="1530"/>
        <w:rPr>
          <w:rFonts w:cs="Times New Roman"/>
        </w:rPr>
      </w:pPr>
    </w:p>
    <w:p w14:paraId="678CB48C" w14:textId="77777777" w:rsidR="00AD4B89" w:rsidRDefault="00AD4B89" w:rsidP="00AD4B89">
      <w:pPr>
        <w:rPr>
          <w:rFonts w:cs="Times New Roman"/>
        </w:rPr>
      </w:pPr>
      <w:r w:rsidRPr="00A63F68">
        <w:rPr>
          <w:rFonts w:cs="Times New Roman"/>
        </w:rPr>
        <w:t xml:space="preserve">Attendance at Board meeting: </w:t>
      </w:r>
      <w:r>
        <w:rPr>
          <w:rFonts w:cs="Times New Roman"/>
        </w:rPr>
        <w:t>Mark Vollman, Brian Quigel</w:t>
      </w:r>
      <w:r w:rsidRPr="00A63F68">
        <w:rPr>
          <w:rFonts w:cs="Times New Roman"/>
        </w:rPr>
        <w:t xml:space="preserve">, </w:t>
      </w:r>
      <w:r>
        <w:rPr>
          <w:rFonts w:cs="Times New Roman"/>
        </w:rPr>
        <w:t xml:space="preserve">Floyd Bilbay, </w:t>
      </w:r>
      <w:r w:rsidRPr="00A63F68">
        <w:rPr>
          <w:rFonts w:cs="Times New Roman"/>
        </w:rPr>
        <w:t>Patty Foster, Don Robinson.</w:t>
      </w:r>
    </w:p>
    <w:p w14:paraId="1BF75792" w14:textId="77777777" w:rsidR="00AD4B89" w:rsidRPr="00A63F68" w:rsidRDefault="00AD4B89" w:rsidP="00AD4B89">
      <w:pPr>
        <w:rPr>
          <w:rFonts w:cs="Times New Roman"/>
        </w:rPr>
      </w:pPr>
    </w:p>
    <w:p w14:paraId="7AE7476A" w14:textId="77777777" w:rsidR="00AD4B89" w:rsidRPr="00A63F68" w:rsidRDefault="00AD4B89" w:rsidP="00AD4B89">
      <w:pPr>
        <w:rPr>
          <w:rFonts w:cs="Times New Roman"/>
        </w:rPr>
      </w:pPr>
      <w:r w:rsidRPr="00A63F68">
        <w:rPr>
          <w:rFonts w:cs="Times New Roman"/>
        </w:rPr>
        <w:t>Respectfully submitted,</w:t>
      </w:r>
    </w:p>
    <w:p w14:paraId="15ABA35F" w14:textId="77777777" w:rsidR="00AD4B89" w:rsidRDefault="00AD4B89" w:rsidP="00AD4B89">
      <w:pPr>
        <w:rPr>
          <w:rFonts w:cs="Times New Roman"/>
        </w:rPr>
      </w:pPr>
    </w:p>
    <w:p w14:paraId="74A742B5" w14:textId="77777777" w:rsidR="00AD4B89" w:rsidRDefault="00AD4B89" w:rsidP="00AD4B89">
      <w:pPr>
        <w:rPr>
          <w:rFonts w:cs="Times New Roman"/>
        </w:rPr>
      </w:pPr>
    </w:p>
    <w:p w14:paraId="4FB719BB" w14:textId="77777777" w:rsidR="00AD4B89" w:rsidRDefault="00AD4B89" w:rsidP="00AD4B89">
      <w:pPr>
        <w:rPr>
          <w:rFonts w:cs="Times New Roman"/>
        </w:rPr>
      </w:pPr>
      <w:r w:rsidRPr="00A63F68">
        <w:rPr>
          <w:rFonts w:cs="Times New Roman"/>
        </w:rPr>
        <w:t>Patty Foster, Secretar</w:t>
      </w:r>
      <w:r>
        <w:rPr>
          <w:rFonts w:cs="Times New Roman"/>
        </w:rPr>
        <w:t>y</w:t>
      </w:r>
    </w:p>
    <w:p w14:paraId="3E62FE10" w14:textId="77777777" w:rsidR="00AD4B89" w:rsidRDefault="00AD4B89" w:rsidP="00AD4B89">
      <w:pPr>
        <w:rPr>
          <w:rFonts w:cs="Times New Roman"/>
        </w:rPr>
      </w:pPr>
    </w:p>
    <w:p w14:paraId="481234C7" w14:textId="77777777" w:rsidR="00AD4B89" w:rsidRDefault="00AD4B89" w:rsidP="00AD4B89"/>
    <w:p w14:paraId="7D7F8CAF" w14:textId="77777777" w:rsidR="00AD4B89" w:rsidRDefault="00AD4B89" w:rsidP="00AD4B89"/>
    <w:p w14:paraId="2144FFF9" w14:textId="77777777" w:rsidR="00AD4B89" w:rsidRDefault="00AD4B89" w:rsidP="00AD4B89"/>
    <w:p w14:paraId="6F1CCA99" w14:textId="77777777" w:rsidR="00AD4B89" w:rsidRDefault="00AD4B89" w:rsidP="00AD4B89"/>
    <w:p w14:paraId="6F1BF8B3" w14:textId="77777777" w:rsidR="00BD4A54" w:rsidRDefault="00BD4A54"/>
    <w:sectPr w:rsidR="00BD4A54" w:rsidSect="00AD4B8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21E"/>
    <w:multiLevelType w:val="hybridMultilevel"/>
    <w:tmpl w:val="ECDC77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B634A"/>
    <w:multiLevelType w:val="hybridMultilevel"/>
    <w:tmpl w:val="6BF89B0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11824"/>
    <w:multiLevelType w:val="hybridMultilevel"/>
    <w:tmpl w:val="3AB4901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56707A"/>
    <w:multiLevelType w:val="hybridMultilevel"/>
    <w:tmpl w:val="439E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</w:abstractNum>
  <w:abstractNum w:abstractNumId="4" w15:restartNumberingAfterBreak="0">
    <w:nsid w:val="53BF7E9A"/>
    <w:multiLevelType w:val="hybridMultilevel"/>
    <w:tmpl w:val="D396D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07DCE"/>
    <w:multiLevelType w:val="hybridMultilevel"/>
    <w:tmpl w:val="9B12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78E11F91"/>
    <w:multiLevelType w:val="hybridMultilevel"/>
    <w:tmpl w:val="0184973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328312">
    <w:abstractNumId w:val="6"/>
  </w:num>
  <w:num w:numId="2" w16cid:durableId="33504879">
    <w:abstractNumId w:val="5"/>
  </w:num>
  <w:num w:numId="3" w16cid:durableId="3627531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7884039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5594657">
    <w:abstractNumId w:val="3"/>
  </w:num>
  <w:num w:numId="6" w16cid:durableId="1581677644">
    <w:abstractNumId w:val="0"/>
  </w:num>
  <w:num w:numId="7" w16cid:durableId="1715888112">
    <w:abstractNumId w:val="4"/>
  </w:num>
  <w:num w:numId="8" w16cid:durableId="67248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89"/>
    <w:rsid w:val="000809A8"/>
    <w:rsid w:val="000F39F2"/>
    <w:rsid w:val="002272EC"/>
    <w:rsid w:val="00347F29"/>
    <w:rsid w:val="00360460"/>
    <w:rsid w:val="00394500"/>
    <w:rsid w:val="003F478B"/>
    <w:rsid w:val="003F7894"/>
    <w:rsid w:val="004E09CF"/>
    <w:rsid w:val="005A02EB"/>
    <w:rsid w:val="008412E4"/>
    <w:rsid w:val="00AD4B89"/>
    <w:rsid w:val="00BA415E"/>
    <w:rsid w:val="00BD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4F15"/>
  <w15:chartTrackingRefBased/>
  <w15:docId w15:val="{7767554F-4A5F-41E5-B4CA-BB7B179F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B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B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B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B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B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B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B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3</cp:revision>
  <cp:lastPrinted>2025-11-20T21:58:00Z</cp:lastPrinted>
  <dcterms:created xsi:type="dcterms:W3CDTF">2025-11-20T21:10:00Z</dcterms:created>
  <dcterms:modified xsi:type="dcterms:W3CDTF">2025-12-09T16:22:00Z</dcterms:modified>
</cp:coreProperties>
</file>