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9561" w14:textId="77777777" w:rsidR="00AD4B89" w:rsidRPr="00A63F68" w:rsidRDefault="00AD4B89" w:rsidP="00AD4B89">
      <w:pPr>
        <w:jc w:val="center"/>
        <w:rPr>
          <w:b/>
          <w:bCs/>
        </w:rPr>
      </w:pPr>
      <w:r w:rsidRPr="00A63F68">
        <w:rPr>
          <w:b/>
          <w:bCs/>
        </w:rPr>
        <w:t>HEPBURN TOWNSHIP</w:t>
      </w:r>
    </w:p>
    <w:p w14:paraId="5D0652A0" w14:textId="77777777" w:rsidR="00AD4B89" w:rsidRPr="00A63F68" w:rsidRDefault="00AD4B89" w:rsidP="00AD4B89">
      <w:pPr>
        <w:jc w:val="center"/>
        <w:rPr>
          <w:b/>
          <w:bCs/>
        </w:rPr>
      </w:pPr>
      <w:r w:rsidRPr="00A63F68">
        <w:rPr>
          <w:b/>
          <w:bCs/>
        </w:rPr>
        <w:t>BOARD OF SUPERVISORS</w:t>
      </w:r>
    </w:p>
    <w:p w14:paraId="569C9A4B" w14:textId="77777777" w:rsidR="00AD4B89" w:rsidRPr="00A63F68" w:rsidRDefault="00AD4B89" w:rsidP="00AD4B89">
      <w:pPr>
        <w:jc w:val="center"/>
        <w:rPr>
          <w:b/>
          <w:bCs/>
        </w:rPr>
      </w:pPr>
      <w:r w:rsidRPr="00A63F68">
        <w:rPr>
          <w:b/>
          <w:bCs/>
        </w:rPr>
        <w:t>REGULAR MONTHLY MEETING MINUTES</w:t>
      </w:r>
    </w:p>
    <w:p w14:paraId="0A3AAA2B" w14:textId="43F286B5" w:rsidR="00AD4B89" w:rsidRDefault="006811A5" w:rsidP="003A4F70">
      <w:pPr>
        <w:jc w:val="center"/>
        <w:rPr>
          <w:b/>
          <w:bCs/>
        </w:rPr>
      </w:pPr>
      <w:r>
        <w:rPr>
          <w:b/>
          <w:bCs/>
        </w:rPr>
        <w:t>May 12</w:t>
      </w:r>
      <w:r w:rsidR="00F33D2E">
        <w:rPr>
          <w:b/>
          <w:bCs/>
        </w:rPr>
        <w:t>, 2026</w:t>
      </w:r>
    </w:p>
    <w:p w14:paraId="3E97C9EF" w14:textId="77777777" w:rsidR="003A4F70" w:rsidRPr="00A63F68" w:rsidRDefault="003A4F70" w:rsidP="003A4F70">
      <w:pPr>
        <w:jc w:val="center"/>
        <w:rPr>
          <w:b/>
          <w:bCs/>
        </w:rPr>
      </w:pPr>
    </w:p>
    <w:p w14:paraId="079EEF7E" w14:textId="4817E278" w:rsidR="00AD4B89" w:rsidRDefault="00AD4B89" w:rsidP="00AD4B89">
      <w:pPr>
        <w:rPr>
          <w:rFonts w:cs="Times New Roman"/>
        </w:rPr>
      </w:pPr>
      <w:r>
        <w:rPr>
          <w:rFonts w:cs="Times New Roman"/>
        </w:rPr>
        <w:t xml:space="preserve">Chairman Vollman </w:t>
      </w:r>
      <w:r w:rsidRPr="00A63F68">
        <w:rPr>
          <w:rFonts w:cs="Times New Roman"/>
        </w:rPr>
        <w:t xml:space="preserve">called the meeting to order at </w:t>
      </w:r>
      <w:r w:rsidR="00843752">
        <w:rPr>
          <w:rFonts w:cs="Times New Roman"/>
        </w:rPr>
        <w:t>7:0</w:t>
      </w:r>
      <w:r w:rsidR="006811A5">
        <w:rPr>
          <w:rFonts w:cs="Times New Roman"/>
        </w:rPr>
        <w:t>8</w:t>
      </w:r>
      <w:r w:rsidR="00C54C96">
        <w:rPr>
          <w:rFonts w:cs="Times New Roman"/>
        </w:rPr>
        <w:t xml:space="preserve"> p.</w:t>
      </w:r>
      <w:r w:rsidRPr="00A63F68">
        <w:rPr>
          <w:rFonts w:cs="Times New Roman"/>
        </w:rPr>
        <w:t>m. Supervisors</w:t>
      </w:r>
      <w:r>
        <w:rPr>
          <w:rFonts w:cs="Times New Roman"/>
        </w:rPr>
        <w:t xml:space="preserve"> Vollma</w:t>
      </w:r>
      <w:r w:rsidR="00C54C96">
        <w:rPr>
          <w:rFonts w:cs="Times New Roman"/>
        </w:rPr>
        <w:t>n</w:t>
      </w:r>
      <w:r w:rsidR="00F33D2E">
        <w:rPr>
          <w:rFonts w:cs="Times New Roman"/>
        </w:rPr>
        <w:t>, Quigel</w:t>
      </w:r>
      <w:r w:rsidR="00C54C96">
        <w:rPr>
          <w:rFonts w:cs="Times New Roman"/>
        </w:rPr>
        <w:t xml:space="preserve"> and</w:t>
      </w:r>
      <w:r>
        <w:rPr>
          <w:rFonts w:cs="Times New Roman"/>
        </w:rPr>
        <w:t xml:space="preserve"> Bilbay </w:t>
      </w:r>
      <w:r w:rsidRPr="00A63F68">
        <w:rPr>
          <w:rFonts w:cs="Times New Roman"/>
        </w:rPr>
        <w:t xml:space="preserve">were present, along with the Secretary/Treasurer and Zoning/Codes Officer. </w:t>
      </w:r>
    </w:p>
    <w:p w14:paraId="626CB3CC" w14:textId="77777777" w:rsidR="006811A5" w:rsidRDefault="006811A5" w:rsidP="00AD4B89">
      <w:pPr>
        <w:rPr>
          <w:rFonts w:cs="Times New Roman"/>
        </w:rPr>
      </w:pPr>
    </w:p>
    <w:p w14:paraId="03ED9CB3" w14:textId="68E651B4" w:rsidR="006811A5" w:rsidRDefault="006811A5" w:rsidP="00AD4B89">
      <w:pPr>
        <w:rPr>
          <w:rFonts w:cs="Times New Roman"/>
        </w:rPr>
      </w:pPr>
      <w:r>
        <w:rPr>
          <w:rFonts w:cs="Times New Roman"/>
        </w:rPr>
        <w:t>Conditional Use Hearing – Linda Fisher, 4890 Lycoming Creek Road</w:t>
      </w:r>
    </w:p>
    <w:p w14:paraId="3C89AF2B" w14:textId="289DAFDE" w:rsidR="006811A5" w:rsidRDefault="006811A5" w:rsidP="006811A5">
      <w:pPr>
        <w:rPr>
          <w:rFonts w:cs="Times New Roman"/>
        </w:rPr>
      </w:pPr>
      <w:r>
        <w:rPr>
          <w:rFonts w:cs="Times New Roman"/>
        </w:rPr>
        <w:t>Ms. Fisher requested a fence for her dogs that in places may be higher than four feet to keep a consistent height around her property. A motion was made to approve this fence.</w:t>
      </w:r>
    </w:p>
    <w:p w14:paraId="303F3223" w14:textId="0AB5FDAD" w:rsidR="006811A5" w:rsidRPr="006811A5" w:rsidRDefault="006811A5" w:rsidP="006811A5">
      <w:pPr>
        <w:pStyle w:val="ListParagraph"/>
        <w:numPr>
          <w:ilvl w:val="0"/>
          <w:numId w:val="18"/>
        </w:numPr>
        <w:rPr>
          <w:rFonts w:cs="Times New Roman"/>
        </w:rPr>
      </w:pPr>
      <w:r w:rsidRPr="006811A5">
        <w:rPr>
          <w:rFonts w:cs="Times New Roman"/>
        </w:rPr>
        <w:t>Quigel motion</w:t>
      </w:r>
    </w:p>
    <w:p w14:paraId="4F71DC6A" w14:textId="21ED0637" w:rsidR="006811A5" w:rsidRPr="006811A5" w:rsidRDefault="006811A5" w:rsidP="006811A5">
      <w:pPr>
        <w:pStyle w:val="ListParagraph"/>
        <w:numPr>
          <w:ilvl w:val="0"/>
          <w:numId w:val="18"/>
        </w:numPr>
        <w:rPr>
          <w:rFonts w:cs="Times New Roman"/>
        </w:rPr>
      </w:pPr>
      <w:r w:rsidRPr="006811A5">
        <w:rPr>
          <w:rFonts w:cs="Times New Roman"/>
        </w:rPr>
        <w:t>Vollman second</w:t>
      </w:r>
    </w:p>
    <w:p w14:paraId="79D642BB" w14:textId="1495021E" w:rsidR="006811A5" w:rsidRPr="006811A5" w:rsidRDefault="006811A5" w:rsidP="006811A5">
      <w:pPr>
        <w:pStyle w:val="ListParagraph"/>
        <w:numPr>
          <w:ilvl w:val="1"/>
          <w:numId w:val="18"/>
        </w:numPr>
        <w:rPr>
          <w:rFonts w:cs="Times New Roman"/>
        </w:rPr>
      </w:pPr>
      <w:r w:rsidRPr="006811A5">
        <w:rPr>
          <w:rFonts w:cs="Times New Roman"/>
        </w:rPr>
        <w:t>Approved 3-0</w:t>
      </w:r>
    </w:p>
    <w:p w14:paraId="77566D44" w14:textId="77777777" w:rsidR="00AD4B89" w:rsidRPr="00A63F68" w:rsidRDefault="00AD4B89" w:rsidP="00AD4B89">
      <w:pPr>
        <w:rPr>
          <w:rFonts w:cs="Times New Roman"/>
        </w:rPr>
      </w:pPr>
    </w:p>
    <w:p w14:paraId="49AAC842" w14:textId="1E2D07BC" w:rsidR="00AD4B89" w:rsidRDefault="00AD4B89" w:rsidP="00AD4B89">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sidR="006811A5">
        <w:rPr>
          <w:rFonts w:cs="Times New Roman"/>
        </w:rPr>
        <w:t>April 14</w:t>
      </w:r>
      <w:r>
        <w:rPr>
          <w:rFonts w:cs="Times New Roman"/>
        </w:rPr>
        <w:t>, 202</w:t>
      </w:r>
      <w:r w:rsidR="00843752">
        <w:rPr>
          <w:rFonts w:cs="Times New Roman"/>
        </w:rPr>
        <w:t xml:space="preserve">6 </w:t>
      </w:r>
      <w:r w:rsidRPr="00A63F68">
        <w:rPr>
          <w:rFonts w:cs="Times New Roman"/>
        </w:rPr>
        <w:t>meeting</w:t>
      </w:r>
      <w:r>
        <w:rPr>
          <w:rFonts w:cs="Times New Roman"/>
        </w:rPr>
        <w:t xml:space="preserve">. </w:t>
      </w:r>
    </w:p>
    <w:p w14:paraId="37D15DE0" w14:textId="01EFD964" w:rsidR="00AD4B89" w:rsidRPr="008A0D1B" w:rsidRDefault="006811A5" w:rsidP="00AD4B89">
      <w:pPr>
        <w:pStyle w:val="ListParagraph"/>
        <w:numPr>
          <w:ilvl w:val="0"/>
          <w:numId w:val="1"/>
        </w:numPr>
        <w:contextualSpacing w:val="0"/>
        <w:rPr>
          <w:rFonts w:cs="Times New Roman"/>
        </w:rPr>
      </w:pPr>
      <w:r>
        <w:rPr>
          <w:rFonts w:cs="Times New Roman"/>
        </w:rPr>
        <w:t>Bilbay</w:t>
      </w:r>
      <w:r w:rsidR="00AD4B89">
        <w:rPr>
          <w:rFonts w:cs="Times New Roman"/>
        </w:rPr>
        <w:t xml:space="preserve"> motion</w:t>
      </w:r>
      <w:r w:rsidR="00843752">
        <w:rPr>
          <w:rFonts w:cs="Times New Roman"/>
        </w:rPr>
        <w:t xml:space="preserve"> </w:t>
      </w:r>
    </w:p>
    <w:p w14:paraId="760B224E" w14:textId="549A3BFA" w:rsidR="00AD4B89" w:rsidRPr="00A63F68" w:rsidRDefault="006811A5" w:rsidP="00AD4B89">
      <w:pPr>
        <w:pStyle w:val="ListParagraph"/>
        <w:widowControl/>
        <w:numPr>
          <w:ilvl w:val="0"/>
          <w:numId w:val="1"/>
        </w:numPr>
        <w:suppressAutoHyphens w:val="0"/>
        <w:rPr>
          <w:rFonts w:cs="Times New Roman"/>
        </w:rPr>
      </w:pPr>
      <w:r>
        <w:rPr>
          <w:rFonts w:cs="Times New Roman"/>
        </w:rPr>
        <w:t>Quigel</w:t>
      </w:r>
      <w:r w:rsidR="00AD4B89">
        <w:rPr>
          <w:rFonts w:cs="Times New Roman"/>
        </w:rPr>
        <w:t xml:space="preserve"> second</w:t>
      </w:r>
    </w:p>
    <w:p w14:paraId="242FF290" w14:textId="0FCFDA85"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sidR="00F33D2E">
        <w:rPr>
          <w:rFonts w:cs="Times New Roman"/>
        </w:rPr>
        <w:t>3</w:t>
      </w:r>
      <w:r w:rsidRPr="00A63F68">
        <w:rPr>
          <w:rFonts w:cs="Times New Roman"/>
        </w:rPr>
        <w:t>-0</w:t>
      </w:r>
    </w:p>
    <w:p w14:paraId="5E794B43" w14:textId="77777777" w:rsidR="00AD4B89" w:rsidRPr="00A63F68" w:rsidRDefault="00AD4B89" w:rsidP="00AD4B89">
      <w:pPr>
        <w:pStyle w:val="ListParagraph"/>
        <w:widowControl/>
        <w:suppressAutoHyphens w:val="0"/>
        <w:ind w:left="1080"/>
        <w:rPr>
          <w:rFonts w:cs="Times New Roman"/>
        </w:rPr>
      </w:pPr>
    </w:p>
    <w:p w14:paraId="6E493815" w14:textId="18808613" w:rsidR="00AD4B89" w:rsidRDefault="00AD4B89" w:rsidP="00AD4B89">
      <w:pPr>
        <w:rPr>
          <w:rFonts w:cs="Times New Roman"/>
        </w:rPr>
      </w:pPr>
      <w:r w:rsidRPr="00A63F68">
        <w:rPr>
          <w:rFonts w:cs="Times New Roman"/>
        </w:rPr>
        <w:t xml:space="preserve">Treasurer’s Report was reviewed and </w:t>
      </w:r>
      <w:r w:rsidR="009705F5">
        <w:rPr>
          <w:rFonts w:cs="Times New Roman"/>
        </w:rPr>
        <w:t>approved.</w:t>
      </w:r>
    </w:p>
    <w:p w14:paraId="09F9694E" w14:textId="6C088732" w:rsidR="00AD4B89" w:rsidRPr="008A0D1B" w:rsidRDefault="006811A5" w:rsidP="00AD4B89">
      <w:pPr>
        <w:pStyle w:val="ListParagraph"/>
        <w:numPr>
          <w:ilvl w:val="0"/>
          <w:numId w:val="1"/>
        </w:numPr>
        <w:contextualSpacing w:val="0"/>
        <w:rPr>
          <w:rFonts w:cs="Times New Roman"/>
        </w:rPr>
      </w:pPr>
      <w:r>
        <w:rPr>
          <w:rFonts w:cs="Times New Roman"/>
        </w:rPr>
        <w:t>Quigel</w:t>
      </w:r>
      <w:r w:rsidR="00322326">
        <w:rPr>
          <w:rFonts w:cs="Times New Roman"/>
        </w:rPr>
        <w:t xml:space="preserve"> </w:t>
      </w:r>
      <w:r w:rsidR="00AD4B89">
        <w:rPr>
          <w:rFonts w:cs="Times New Roman"/>
        </w:rPr>
        <w:t>motion</w:t>
      </w:r>
    </w:p>
    <w:p w14:paraId="40498990" w14:textId="57DB0E9C" w:rsidR="00AD4B89" w:rsidRPr="00A63F68" w:rsidRDefault="006811A5" w:rsidP="00AD4B89">
      <w:pPr>
        <w:pStyle w:val="ListParagraph"/>
        <w:widowControl/>
        <w:numPr>
          <w:ilvl w:val="0"/>
          <w:numId w:val="1"/>
        </w:numPr>
        <w:suppressAutoHyphens w:val="0"/>
        <w:rPr>
          <w:rFonts w:cs="Times New Roman"/>
        </w:rPr>
      </w:pPr>
      <w:r>
        <w:rPr>
          <w:rFonts w:cs="Times New Roman"/>
        </w:rPr>
        <w:t>Vollman</w:t>
      </w:r>
      <w:r w:rsidR="00AD4B89">
        <w:rPr>
          <w:rFonts w:cs="Times New Roman"/>
        </w:rPr>
        <w:t xml:space="preserve"> second</w:t>
      </w:r>
    </w:p>
    <w:p w14:paraId="602F23F0" w14:textId="03DD8D9F"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sidR="00F33D2E">
        <w:rPr>
          <w:rFonts w:cs="Times New Roman"/>
        </w:rPr>
        <w:t>3</w:t>
      </w:r>
      <w:r w:rsidRPr="00A63F68">
        <w:rPr>
          <w:rFonts w:cs="Times New Roman"/>
        </w:rPr>
        <w:t>-0</w:t>
      </w:r>
    </w:p>
    <w:p w14:paraId="0B82AB19" w14:textId="77777777" w:rsidR="00AD4B89" w:rsidRPr="00A63F68" w:rsidRDefault="00AD4B89" w:rsidP="00AD4B89">
      <w:pPr>
        <w:rPr>
          <w:rFonts w:cs="Times New Roman"/>
        </w:rPr>
      </w:pPr>
    </w:p>
    <w:p w14:paraId="2EEA89B1" w14:textId="61A6CEED" w:rsidR="00AD4B89" w:rsidRPr="00A63F68" w:rsidRDefault="00AD4B89" w:rsidP="00AD4B89">
      <w:pPr>
        <w:ind w:left="360"/>
        <w:rPr>
          <w:rFonts w:cs="Times New Roman"/>
        </w:rPr>
      </w:pPr>
      <w:r w:rsidRPr="00A63F68">
        <w:rPr>
          <w:rFonts w:cs="Times New Roman"/>
        </w:rPr>
        <w:t>Ending balance in General Fund – $</w:t>
      </w:r>
      <w:r w:rsidR="006811A5">
        <w:rPr>
          <w:rFonts w:cs="Times New Roman"/>
        </w:rPr>
        <w:t>334,505.65</w:t>
      </w:r>
    </w:p>
    <w:p w14:paraId="76B11A32" w14:textId="06C573EF" w:rsidR="00AD4B89" w:rsidRPr="00A63F68" w:rsidRDefault="00AD4B89" w:rsidP="00AD4B89">
      <w:pPr>
        <w:ind w:left="360" w:hanging="360"/>
        <w:rPr>
          <w:rFonts w:cs="Times New Roman"/>
        </w:rPr>
      </w:pPr>
      <w:r w:rsidRPr="00A63F68">
        <w:rPr>
          <w:rFonts w:cs="Times New Roman"/>
        </w:rPr>
        <w:tab/>
        <w:t>Ending balance in Savings Account – $</w:t>
      </w:r>
      <w:r w:rsidR="00743595">
        <w:rPr>
          <w:rFonts w:cs="Times New Roman"/>
        </w:rPr>
        <w:t>141,083.62</w:t>
      </w:r>
    </w:p>
    <w:p w14:paraId="0346FAA3" w14:textId="1DC44A24" w:rsidR="00AD4B89" w:rsidRPr="00A63F68" w:rsidRDefault="00AD4B89" w:rsidP="00AD4B89">
      <w:pPr>
        <w:ind w:left="360" w:hanging="360"/>
        <w:rPr>
          <w:rFonts w:cs="Times New Roman"/>
        </w:rPr>
      </w:pPr>
      <w:r w:rsidRPr="00A63F68">
        <w:rPr>
          <w:rFonts w:cs="Times New Roman"/>
        </w:rPr>
        <w:tab/>
        <w:t>Act 13 Impact Fee Balance – $</w:t>
      </w:r>
      <w:r w:rsidR="009705F5">
        <w:rPr>
          <w:rFonts w:cs="Times New Roman"/>
        </w:rPr>
        <w:t>21</w:t>
      </w:r>
      <w:r w:rsidR="00743595">
        <w:rPr>
          <w:rFonts w:cs="Times New Roman"/>
        </w:rPr>
        <w:t>9,064.13</w:t>
      </w:r>
    </w:p>
    <w:p w14:paraId="5509E61A" w14:textId="240D316E" w:rsidR="00AD4B89" w:rsidRPr="00A63F68" w:rsidRDefault="00AD4B89" w:rsidP="00AD4B89">
      <w:pPr>
        <w:ind w:left="360" w:hanging="360"/>
        <w:rPr>
          <w:rFonts w:cs="Times New Roman"/>
        </w:rPr>
      </w:pPr>
      <w:r w:rsidRPr="00A63F68">
        <w:rPr>
          <w:rFonts w:cs="Times New Roman"/>
        </w:rPr>
        <w:tab/>
        <w:t>Investments Account – $</w:t>
      </w:r>
      <w:r w:rsidR="009705F5">
        <w:rPr>
          <w:rFonts w:cs="Times New Roman"/>
        </w:rPr>
        <w:t>992,744.77</w:t>
      </w:r>
    </w:p>
    <w:p w14:paraId="77CD57B3" w14:textId="7F1F1BF2" w:rsidR="00AD4B89" w:rsidRPr="00742218" w:rsidRDefault="00AD4B89" w:rsidP="00AD4B89">
      <w:pPr>
        <w:pStyle w:val="ListParagraph"/>
        <w:widowControl/>
        <w:suppressAutoHyphens w:val="0"/>
        <w:spacing w:after="200"/>
        <w:ind w:left="40" w:firstLine="320"/>
        <w:rPr>
          <w:rFonts w:cs="Times New Roman"/>
        </w:rPr>
      </w:pPr>
      <w:r w:rsidRPr="00A63F68">
        <w:rPr>
          <w:rFonts w:cs="Times New Roman"/>
        </w:rPr>
        <w:t>Ending balance in State Liquid Fuel Fund – $</w:t>
      </w:r>
      <w:r w:rsidR="00053E6B">
        <w:rPr>
          <w:rFonts w:cs="Times New Roman"/>
        </w:rPr>
        <w:t>156,</w:t>
      </w:r>
      <w:r w:rsidR="00743595">
        <w:rPr>
          <w:rFonts w:cs="Times New Roman"/>
        </w:rPr>
        <w:t>986.75</w:t>
      </w:r>
    </w:p>
    <w:p w14:paraId="1BAA6038" w14:textId="77777777" w:rsidR="00AD4B89" w:rsidRDefault="00AD4B89" w:rsidP="00AD4B89">
      <w:pPr>
        <w:rPr>
          <w:rFonts w:cs="Times New Roman"/>
          <w:b/>
        </w:rPr>
      </w:pPr>
      <w:r w:rsidRPr="00A63F68">
        <w:rPr>
          <w:rFonts w:cs="Times New Roman"/>
          <w:b/>
        </w:rPr>
        <w:t>TOWNSHIP RESIDENTS</w:t>
      </w:r>
    </w:p>
    <w:p w14:paraId="33485D24" w14:textId="1C631A62" w:rsidR="00DA4C18" w:rsidRPr="00743595" w:rsidRDefault="00743595" w:rsidP="00524BDE">
      <w:pPr>
        <w:pStyle w:val="ListParagraph"/>
        <w:numPr>
          <w:ilvl w:val="0"/>
          <w:numId w:val="15"/>
        </w:numPr>
        <w:rPr>
          <w:rFonts w:cs="Times New Roman"/>
        </w:rPr>
      </w:pPr>
      <w:r>
        <w:rPr>
          <w:rFonts w:cs="Times New Roman"/>
          <w:bCs/>
        </w:rPr>
        <w:t>Joe Hamm, 3662 Pleasant Valley Road – Mr. Hamm stated that there has been very little discussion regarding the ambulance service and the coming police contract. Mr. Hamm requested an update from the Board of Supervisors.  Chairman Vollman stated that the talks have stalled and there has been no communication from the other Townships.  Currently Hepburn Township is not planning on doing anything regarding the ambulance service.</w:t>
      </w:r>
    </w:p>
    <w:p w14:paraId="62A444AC" w14:textId="57441A0D" w:rsidR="00743595" w:rsidRDefault="00743595" w:rsidP="00743595">
      <w:pPr>
        <w:ind w:left="360"/>
        <w:rPr>
          <w:rFonts w:cs="Times New Roman"/>
        </w:rPr>
      </w:pPr>
      <w:r>
        <w:rPr>
          <w:rFonts w:cs="Times New Roman"/>
        </w:rPr>
        <w:t>Nate Confer, Fire Chief, stated that Lewis Township does not want Hepburn Township to have anything to do with the ambulance service. UPMC will not have an ambulance stationed at Trout Run.</w:t>
      </w:r>
    </w:p>
    <w:p w14:paraId="5699C7C6" w14:textId="4EC4F210" w:rsidR="00743595" w:rsidRPr="00743595" w:rsidRDefault="00743595" w:rsidP="00743595">
      <w:pPr>
        <w:ind w:left="360"/>
        <w:rPr>
          <w:rFonts w:cs="Times New Roman"/>
        </w:rPr>
      </w:pPr>
      <w:r>
        <w:rPr>
          <w:rFonts w:cs="Times New Roman"/>
        </w:rPr>
        <w:t>Max Gehr asked if the ambulance has been sold.  Nate Confer said yes, it was sold in November and the ambulance is gone.</w:t>
      </w:r>
    </w:p>
    <w:p w14:paraId="5422AF4A" w14:textId="77777777" w:rsidR="003674E6" w:rsidRDefault="003674E6" w:rsidP="00AD4B89">
      <w:pPr>
        <w:rPr>
          <w:rFonts w:cs="Times New Roman"/>
          <w:b/>
        </w:rPr>
      </w:pPr>
    </w:p>
    <w:p w14:paraId="3C81E4FC" w14:textId="6264E7EF" w:rsidR="00AD4B89" w:rsidRPr="00A63F68" w:rsidRDefault="00AD4B89" w:rsidP="00AD4B89">
      <w:pPr>
        <w:rPr>
          <w:rFonts w:cs="Times New Roman"/>
        </w:rPr>
      </w:pPr>
      <w:r w:rsidRPr="00A63F68">
        <w:rPr>
          <w:rFonts w:cs="Times New Roman"/>
          <w:b/>
        </w:rPr>
        <w:t xml:space="preserve">POLICE REPORT – </w:t>
      </w:r>
      <w:r w:rsidR="002272EC">
        <w:rPr>
          <w:rFonts w:cs="Times New Roman"/>
          <w:bCs/>
        </w:rPr>
        <w:t>Chief Kriner</w:t>
      </w:r>
    </w:p>
    <w:p w14:paraId="040B49E8" w14:textId="4C07F798" w:rsidR="00AD4B89" w:rsidRPr="009C3FDE" w:rsidRDefault="003674E6" w:rsidP="009C3FDE">
      <w:pPr>
        <w:pStyle w:val="ListParagraph"/>
        <w:numPr>
          <w:ilvl w:val="1"/>
          <w:numId w:val="6"/>
        </w:numPr>
        <w:rPr>
          <w:rFonts w:cs="Times New Roman"/>
          <w:kern w:val="24"/>
        </w:rPr>
      </w:pPr>
      <w:r>
        <w:rPr>
          <w:rFonts w:cs="Times New Roman"/>
          <w:kern w:val="24"/>
        </w:rPr>
        <w:t>There were no representatives from the Police Department at the meeting.</w:t>
      </w:r>
    </w:p>
    <w:p w14:paraId="08E01481" w14:textId="77777777" w:rsidR="00322326" w:rsidRDefault="00322326" w:rsidP="00AD4B89">
      <w:pPr>
        <w:widowControl/>
        <w:suppressAutoHyphens w:val="0"/>
        <w:rPr>
          <w:rFonts w:cs="Times New Roman"/>
          <w:b/>
        </w:rPr>
      </w:pPr>
    </w:p>
    <w:p w14:paraId="401EFF88" w14:textId="63CC2496" w:rsidR="00AD4B89" w:rsidRDefault="00AD4B89" w:rsidP="00AD4B89">
      <w:pPr>
        <w:widowControl/>
        <w:suppressAutoHyphens w:val="0"/>
        <w:rPr>
          <w:rFonts w:cs="Times New Roman"/>
        </w:rPr>
      </w:pPr>
      <w:r w:rsidRPr="00A63F68">
        <w:rPr>
          <w:rFonts w:cs="Times New Roman"/>
          <w:b/>
        </w:rPr>
        <w:lastRenderedPageBreak/>
        <w:t>FIRE COMPANY</w:t>
      </w:r>
      <w:r w:rsidRPr="00A63F68">
        <w:rPr>
          <w:rFonts w:cs="Times New Roman"/>
        </w:rPr>
        <w:t xml:space="preserve"> – </w:t>
      </w:r>
      <w:r w:rsidR="003674E6">
        <w:rPr>
          <w:rFonts w:cs="Times New Roman"/>
        </w:rPr>
        <w:t>Nathan Confer</w:t>
      </w:r>
    </w:p>
    <w:p w14:paraId="3A795FDA" w14:textId="5A428921" w:rsidR="003674E6" w:rsidRPr="00743595" w:rsidRDefault="003674E6" w:rsidP="00743595">
      <w:pPr>
        <w:pStyle w:val="ListParagraph"/>
        <w:widowControl/>
        <w:numPr>
          <w:ilvl w:val="1"/>
          <w:numId w:val="6"/>
        </w:numPr>
        <w:suppressAutoHyphens w:val="0"/>
        <w:rPr>
          <w:rFonts w:cs="Times New Roman"/>
        </w:rPr>
      </w:pPr>
      <w:r>
        <w:rPr>
          <w:rFonts w:cs="Times New Roman"/>
        </w:rPr>
        <w:t>There were 1</w:t>
      </w:r>
      <w:r w:rsidR="00743595">
        <w:rPr>
          <w:rFonts w:cs="Times New Roman"/>
        </w:rPr>
        <w:t>8</w:t>
      </w:r>
      <w:r>
        <w:rPr>
          <w:rFonts w:cs="Times New Roman"/>
        </w:rPr>
        <w:t xml:space="preserve"> calls in Hepburn Township during </w:t>
      </w:r>
      <w:r w:rsidR="00743595">
        <w:rPr>
          <w:rFonts w:cs="Times New Roman"/>
        </w:rPr>
        <w:t>April</w:t>
      </w:r>
      <w:r>
        <w:rPr>
          <w:rFonts w:cs="Times New Roman"/>
        </w:rPr>
        <w:t xml:space="preserve">.  </w:t>
      </w:r>
    </w:p>
    <w:p w14:paraId="2011FB47" w14:textId="5CF7FCC7" w:rsidR="003674E6" w:rsidRDefault="003674E6" w:rsidP="003674E6">
      <w:pPr>
        <w:pStyle w:val="ListParagraph"/>
        <w:widowControl/>
        <w:numPr>
          <w:ilvl w:val="1"/>
          <w:numId w:val="6"/>
        </w:numPr>
        <w:suppressAutoHyphens w:val="0"/>
        <w:rPr>
          <w:rFonts w:cs="Times New Roman"/>
        </w:rPr>
      </w:pPr>
      <w:r>
        <w:rPr>
          <w:rFonts w:cs="Times New Roman"/>
        </w:rPr>
        <w:t xml:space="preserve">The Brush Truck donated by Seneca </w:t>
      </w:r>
      <w:r w:rsidR="00743595">
        <w:rPr>
          <w:rFonts w:cs="Times New Roman"/>
        </w:rPr>
        <w:t>is almost ready for service.</w:t>
      </w:r>
    </w:p>
    <w:p w14:paraId="623E2713" w14:textId="66171DBA" w:rsidR="003674E6" w:rsidRDefault="003674E6" w:rsidP="00743595">
      <w:pPr>
        <w:pStyle w:val="ListParagraph"/>
        <w:widowControl/>
        <w:numPr>
          <w:ilvl w:val="1"/>
          <w:numId w:val="6"/>
        </w:numPr>
        <w:suppressAutoHyphens w:val="0"/>
        <w:rPr>
          <w:rFonts w:cs="Times New Roman"/>
        </w:rPr>
      </w:pPr>
      <w:r w:rsidRPr="00743595">
        <w:rPr>
          <w:rFonts w:cs="Times New Roman"/>
        </w:rPr>
        <w:t xml:space="preserve">The radios used by the fire department </w:t>
      </w:r>
      <w:r w:rsidR="00743595">
        <w:rPr>
          <w:rFonts w:cs="Times New Roman"/>
        </w:rPr>
        <w:t>are still not functioning properly.  A filter will be installed on the cell tower for better reception.</w:t>
      </w:r>
    </w:p>
    <w:p w14:paraId="49F54405" w14:textId="77777777" w:rsidR="003674E6" w:rsidRPr="00DF56F2" w:rsidRDefault="003674E6" w:rsidP="003674E6">
      <w:pPr>
        <w:pStyle w:val="ListParagraph"/>
        <w:widowControl/>
        <w:suppressAutoHyphens w:val="0"/>
        <w:ind w:left="360"/>
        <w:rPr>
          <w:rFonts w:cs="Times New Roman"/>
        </w:rPr>
      </w:pPr>
    </w:p>
    <w:p w14:paraId="0275FF51" w14:textId="58C20F76" w:rsidR="00AD4B89" w:rsidRDefault="00AD4B89" w:rsidP="00AD4B89">
      <w:pPr>
        <w:widowControl/>
        <w:suppressAutoHyphens w:val="0"/>
        <w:rPr>
          <w:rFonts w:cs="Times New Roman"/>
          <w:b/>
          <w:bCs/>
        </w:rPr>
      </w:pPr>
      <w:r w:rsidRPr="00862C83">
        <w:rPr>
          <w:rFonts w:cs="Times New Roman"/>
          <w:b/>
          <w:bCs/>
        </w:rPr>
        <w:t xml:space="preserve">SEO – </w:t>
      </w:r>
      <w:r w:rsidR="00485C7D">
        <w:rPr>
          <w:rFonts w:cs="Times New Roman"/>
          <w:b/>
          <w:bCs/>
        </w:rPr>
        <w:t>Terry Meyers</w:t>
      </w:r>
    </w:p>
    <w:p w14:paraId="03D087EB" w14:textId="58388C75" w:rsidR="00AD4B89" w:rsidRPr="003F1FE3" w:rsidRDefault="00C603C8" w:rsidP="00AD4B89">
      <w:pPr>
        <w:pStyle w:val="ListParagraph"/>
        <w:widowControl/>
        <w:numPr>
          <w:ilvl w:val="0"/>
          <w:numId w:val="5"/>
        </w:numPr>
        <w:suppressAutoHyphens w:val="0"/>
        <w:contextualSpacing w:val="0"/>
        <w:rPr>
          <w:rFonts w:cs="Times New Roman"/>
        </w:rPr>
      </w:pPr>
      <w:r>
        <w:rPr>
          <w:rFonts w:cs="Times New Roman"/>
        </w:rPr>
        <w:t>The SEO was not in attendance.</w:t>
      </w:r>
    </w:p>
    <w:p w14:paraId="71FAEC68" w14:textId="77777777" w:rsidR="00AD4B89" w:rsidRDefault="00AD4B89" w:rsidP="00AD4B89">
      <w:pPr>
        <w:widowControl/>
        <w:suppressAutoHyphens w:val="0"/>
        <w:rPr>
          <w:rFonts w:cs="Times New Roman"/>
          <w:b/>
        </w:rPr>
      </w:pPr>
    </w:p>
    <w:p w14:paraId="424C3ECB" w14:textId="77777777" w:rsidR="00AD4B89" w:rsidRDefault="00AD4B89" w:rsidP="00AD4B89">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0781C135" w14:textId="77777777" w:rsidR="00743595" w:rsidRDefault="009C3FDE" w:rsidP="008A3DDB">
      <w:pPr>
        <w:pStyle w:val="ListParagraph"/>
        <w:widowControl/>
        <w:numPr>
          <w:ilvl w:val="0"/>
          <w:numId w:val="5"/>
        </w:numPr>
        <w:suppressAutoHyphens w:val="0"/>
        <w:rPr>
          <w:rFonts w:cs="Times New Roman"/>
        </w:rPr>
      </w:pPr>
      <w:r>
        <w:rPr>
          <w:rFonts w:cs="Times New Roman"/>
        </w:rPr>
        <w:t xml:space="preserve">Mr. Paulhamus </w:t>
      </w:r>
      <w:r w:rsidR="003674E6">
        <w:rPr>
          <w:rFonts w:cs="Times New Roman"/>
        </w:rPr>
        <w:t xml:space="preserve">stated that the Kubota </w:t>
      </w:r>
      <w:r w:rsidR="00743595">
        <w:rPr>
          <w:rFonts w:cs="Times New Roman"/>
        </w:rPr>
        <w:t>received a high bid of $26, 800 from Joseph Reeder.  A motion was made to accept this bid.</w:t>
      </w:r>
    </w:p>
    <w:p w14:paraId="30DBEF06" w14:textId="77777777" w:rsidR="00EC3367" w:rsidRDefault="00EC3367" w:rsidP="00743595">
      <w:pPr>
        <w:pStyle w:val="ListParagraph"/>
        <w:widowControl/>
        <w:numPr>
          <w:ilvl w:val="2"/>
          <w:numId w:val="5"/>
        </w:numPr>
        <w:suppressAutoHyphens w:val="0"/>
        <w:rPr>
          <w:rFonts w:cs="Times New Roman"/>
        </w:rPr>
      </w:pPr>
      <w:r>
        <w:rPr>
          <w:rFonts w:cs="Times New Roman"/>
        </w:rPr>
        <w:t>Quigel motion</w:t>
      </w:r>
    </w:p>
    <w:p w14:paraId="59118B74" w14:textId="77777777" w:rsidR="00EC3367" w:rsidRDefault="00EC3367" w:rsidP="00743595">
      <w:pPr>
        <w:pStyle w:val="ListParagraph"/>
        <w:widowControl/>
        <w:numPr>
          <w:ilvl w:val="2"/>
          <w:numId w:val="5"/>
        </w:numPr>
        <w:suppressAutoHyphens w:val="0"/>
        <w:rPr>
          <w:rFonts w:cs="Times New Roman"/>
        </w:rPr>
      </w:pPr>
      <w:r>
        <w:rPr>
          <w:rFonts w:cs="Times New Roman"/>
        </w:rPr>
        <w:t>Bilbay second</w:t>
      </w:r>
    </w:p>
    <w:p w14:paraId="1A813265" w14:textId="4B371745" w:rsidR="008A3DDB" w:rsidRDefault="00EC3367" w:rsidP="00EC3367">
      <w:pPr>
        <w:pStyle w:val="ListParagraph"/>
        <w:widowControl/>
        <w:numPr>
          <w:ilvl w:val="3"/>
          <w:numId w:val="5"/>
        </w:numPr>
        <w:suppressAutoHyphens w:val="0"/>
        <w:rPr>
          <w:rFonts w:cs="Times New Roman"/>
        </w:rPr>
      </w:pPr>
      <w:r>
        <w:rPr>
          <w:rFonts w:cs="Times New Roman"/>
        </w:rPr>
        <w:t>Approved 3-0</w:t>
      </w:r>
      <w:r w:rsidR="008A3DDB">
        <w:rPr>
          <w:rFonts w:cs="Times New Roman"/>
        </w:rPr>
        <w:t xml:space="preserve"> </w:t>
      </w:r>
    </w:p>
    <w:p w14:paraId="793A6B06" w14:textId="77075CB5" w:rsidR="001565C6" w:rsidRDefault="00EC3367" w:rsidP="001565C6">
      <w:pPr>
        <w:pStyle w:val="ListParagraph"/>
        <w:widowControl/>
        <w:numPr>
          <w:ilvl w:val="0"/>
          <w:numId w:val="5"/>
        </w:numPr>
        <w:suppressAutoHyphens w:val="0"/>
        <w:rPr>
          <w:rFonts w:cs="Times New Roman"/>
        </w:rPr>
      </w:pPr>
      <w:r>
        <w:rPr>
          <w:rFonts w:cs="Times New Roman"/>
        </w:rPr>
        <w:t>Paving bids were received and opened.</w:t>
      </w:r>
    </w:p>
    <w:p w14:paraId="72FE3FC0" w14:textId="38E2F1FD" w:rsidR="00EC3367" w:rsidRDefault="00EC3367" w:rsidP="001565C6">
      <w:pPr>
        <w:pStyle w:val="ListParagraph"/>
        <w:widowControl/>
        <w:numPr>
          <w:ilvl w:val="0"/>
          <w:numId w:val="5"/>
        </w:numPr>
        <w:suppressAutoHyphens w:val="0"/>
        <w:rPr>
          <w:rFonts w:cs="Times New Roman"/>
        </w:rPr>
      </w:pPr>
      <w:r>
        <w:rPr>
          <w:rFonts w:cs="Times New Roman"/>
        </w:rPr>
        <w:t xml:space="preserve">Big Rock Paving bid $302,525 for Crescent Hill Road Base Bid and $361,533 for the </w:t>
      </w:r>
      <w:r w:rsidR="006420AE">
        <w:rPr>
          <w:rFonts w:cs="Times New Roman"/>
        </w:rPr>
        <w:t xml:space="preserve">Base Bid and </w:t>
      </w:r>
      <w:r>
        <w:rPr>
          <w:rFonts w:cs="Times New Roman"/>
        </w:rPr>
        <w:t xml:space="preserve">Alternate Bid which included Spook Hollow Road (Back Side). </w:t>
      </w:r>
    </w:p>
    <w:p w14:paraId="21A42FD4" w14:textId="32B8BA7B" w:rsidR="00EC3367" w:rsidRPr="001565C6" w:rsidRDefault="00EC3367" w:rsidP="00EC3367">
      <w:pPr>
        <w:pStyle w:val="ListParagraph"/>
        <w:widowControl/>
        <w:numPr>
          <w:ilvl w:val="0"/>
          <w:numId w:val="5"/>
        </w:numPr>
        <w:suppressAutoHyphens w:val="0"/>
        <w:rPr>
          <w:rFonts w:cs="Times New Roman"/>
        </w:rPr>
      </w:pPr>
      <w:r>
        <w:rPr>
          <w:rFonts w:cs="Times New Roman"/>
        </w:rPr>
        <w:t>Glenn O Hawbaker bid $220,456.40 for Crescent Hill Road Base Bid and $268,782.80 for the</w:t>
      </w:r>
      <w:r w:rsidR="006420AE">
        <w:rPr>
          <w:rFonts w:cs="Times New Roman"/>
        </w:rPr>
        <w:t xml:space="preserve"> Base Bid and the </w:t>
      </w:r>
      <w:r>
        <w:rPr>
          <w:rFonts w:cs="Times New Roman"/>
        </w:rPr>
        <w:t xml:space="preserve">Alternate Bid which included Spook Hollow Road (Back Side).  A motion was made to approve the </w:t>
      </w:r>
      <w:r w:rsidR="006420AE">
        <w:rPr>
          <w:rFonts w:cs="Times New Roman"/>
        </w:rPr>
        <w:t xml:space="preserve">Base Bid and the </w:t>
      </w:r>
      <w:r>
        <w:rPr>
          <w:rFonts w:cs="Times New Roman"/>
        </w:rPr>
        <w:t>Alternate Bid from Glenn O Hawbaker.</w:t>
      </w:r>
    </w:p>
    <w:p w14:paraId="476DD853" w14:textId="0568D880" w:rsidR="001565C6" w:rsidRPr="001565C6" w:rsidRDefault="008A3DDB" w:rsidP="00EC3367">
      <w:pPr>
        <w:pStyle w:val="ListParagraph"/>
        <w:widowControl/>
        <w:numPr>
          <w:ilvl w:val="2"/>
          <w:numId w:val="5"/>
        </w:numPr>
        <w:suppressAutoHyphens w:val="0"/>
        <w:rPr>
          <w:rFonts w:cs="Times New Roman"/>
        </w:rPr>
      </w:pPr>
      <w:r>
        <w:rPr>
          <w:rFonts w:cs="Times New Roman"/>
        </w:rPr>
        <w:t>Vollman motion</w:t>
      </w:r>
      <w:r w:rsidR="001565C6">
        <w:rPr>
          <w:rFonts w:cs="Times New Roman"/>
        </w:rPr>
        <w:t xml:space="preserve"> </w:t>
      </w:r>
    </w:p>
    <w:p w14:paraId="79F1AFDD" w14:textId="454E4DCF" w:rsidR="008A3DDB" w:rsidRDefault="008A3DDB" w:rsidP="008A3DDB">
      <w:pPr>
        <w:pStyle w:val="ListParagraph"/>
        <w:widowControl/>
        <w:numPr>
          <w:ilvl w:val="2"/>
          <w:numId w:val="5"/>
        </w:numPr>
        <w:suppressAutoHyphens w:val="0"/>
        <w:rPr>
          <w:rFonts w:cs="Times New Roman"/>
        </w:rPr>
      </w:pPr>
      <w:r>
        <w:rPr>
          <w:rFonts w:cs="Times New Roman"/>
        </w:rPr>
        <w:t>Bilbay second</w:t>
      </w:r>
    </w:p>
    <w:p w14:paraId="2B8B10DD" w14:textId="7071EEE8" w:rsidR="008A3DDB" w:rsidRDefault="008A3DDB" w:rsidP="008A3DDB">
      <w:pPr>
        <w:pStyle w:val="ListParagraph"/>
        <w:widowControl/>
        <w:numPr>
          <w:ilvl w:val="3"/>
          <w:numId w:val="5"/>
        </w:numPr>
        <w:suppressAutoHyphens w:val="0"/>
        <w:rPr>
          <w:rFonts w:cs="Times New Roman"/>
        </w:rPr>
      </w:pPr>
      <w:r>
        <w:rPr>
          <w:rFonts w:cs="Times New Roman"/>
        </w:rPr>
        <w:t xml:space="preserve">Approved </w:t>
      </w:r>
      <w:r w:rsidR="001565C6">
        <w:rPr>
          <w:rFonts w:cs="Times New Roman"/>
        </w:rPr>
        <w:t>3-0</w:t>
      </w:r>
    </w:p>
    <w:p w14:paraId="7F1B1267" w14:textId="77777777" w:rsidR="00AD4B89" w:rsidRPr="00A30693" w:rsidRDefault="00AD4B89" w:rsidP="00AD4B89">
      <w:pPr>
        <w:pStyle w:val="ListParagraph"/>
        <w:widowControl/>
        <w:suppressAutoHyphens w:val="0"/>
        <w:rPr>
          <w:rFonts w:cs="Times New Roman"/>
        </w:rPr>
      </w:pPr>
    </w:p>
    <w:p w14:paraId="4C9DF9C6" w14:textId="77777777" w:rsidR="00AD4B89" w:rsidRPr="00A63F68" w:rsidRDefault="00AD4B89" w:rsidP="00AD4B89">
      <w:pPr>
        <w:widowControl/>
        <w:suppressAutoHyphens w:val="0"/>
        <w:rPr>
          <w:rFonts w:cs="Times New Roman"/>
        </w:rPr>
      </w:pPr>
      <w:r w:rsidRPr="00A63F68">
        <w:rPr>
          <w:rFonts w:cs="Times New Roman"/>
          <w:b/>
        </w:rPr>
        <w:t>ZONING/CODES OFFICER</w:t>
      </w:r>
      <w:r w:rsidRPr="00A63F68">
        <w:rPr>
          <w:rFonts w:cs="Times New Roman"/>
        </w:rPr>
        <w:t xml:space="preserve"> – Don Robinson</w:t>
      </w:r>
    </w:p>
    <w:p w14:paraId="6383F12D" w14:textId="3301D60D" w:rsidR="00AD4B89" w:rsidRPr="00821EA8" w:rsidRDefault="002272EC" w:rsidP="00AD4B89">
      <w:pPr>
        <w:pStyle w:val="ListParagraph"/>
        <w:widowControl/>
        <w:numPr>
          <w:ilvl w:val="0"/>
          <w:numId w:val="2"/>
        </w:numPr>
        <w:suppressAutoHyphens w:val="0"/>
        <w:rPr>
          <w:rFonts w:cs="Times New Roman"/>
        </w:rPr>
      </w:pPr>
      <w:r>
        <w:rPr>
          <w:rFonts w:cs="Times New Roman"/>
        </w:rPr>
        <w:t xml:space="preserve">There </w:t>
      </w:r>
      <w:r w:rsidR="001565C6">
        <w:rPr>
          <w:rFonts w:cs="Times New Roman"/>
        </w:rPr>
        <w:t xml:space="preserve">were </w:t>
      </w:r>
      <w:r w:rsidR="00EC3367">
        <w:rPr>
          <w:rFonts w:cs="Times New Roman"/>
        </w:rPr>
        <w:t>four</w:t>
      </w:r>
      <w:r w:rsidR="008A3DDB">
        <w:rPr>
          <w:rFonts w:cs="Times New Roman"/>
        </w:rPr>
        <w:t xml:space="preserve"> permit</w:t>
      </w:r>
      <w:r w:rsidR="001565C6">
        <w:rPr>
          <w:rFonts w:cs="Times New Roman"/>
        </w:rPr>
        <w:t>s</w:t>
      </w:r>
      <w:r w:rsidR="008A3DDB">
        <w:rPr>
          <w:rFonts w:cs="Times New Roman"/>
        </w:rPr>
        <w:t xml:space="preserve"> issued in the month of </w:t>
      </w:r>
      <w:r w:rsidR="00EC3367">
        <w:rPr>
          <w:rFonts w:cs="Times New Roman"/>
        </w:rPr>
        <w:t>April</w:t>
      </w:r>
      <w:r w:rsidR="009C3FDE">
        <w:rPr>
          <w:rFonts w:cs="Times New Roman"/>
        </w:rPr>
        <w:t xml:space="preserve">. </w:t>
      </w:r>
      <w:r w:rsidR="00AD4B89">
        <w:rPr>
          <w:rFonts w:cs="Times New Roman"/>
        </w:rPr>
        <w:t xml:space="preserve">See attached list of activities addressed during the month.                                                             </w:t>
      </w:r>
    </w:p>
    <w:p w14:paraId="57C839CA" w14:textId="77777777" w:rsidR="00AD4B89" w:rsidRDefault="00AD4B89" w:rsidP="00AD4B89">
      <w:pPr>
        <w:rPr>
          <w:rFonts w:cs="Times New Roman"/>
          <w:b/>
        </w:rPr>
      </w:pPr>
    </w:p>
    <w:p w14:paraId="375DF08C" w14:textId="77777777" w:rsidR="00AD4B89" w:rsidRDefault="00AD4B89" w:rsidP="00AD4B89">
      <w:pPr>
        <w:rPr>
          <w:rFonts w:cs="Times New Roman"/>
          <w:b/>
        </w:rPr>
      </w:pPr>
      <w:r w:rsidRPr="00A63F68">
        <w:rPr>
          <w:rFonts w:cs="Times New Roman"/>
          <w:b/>
        </w:rPr>
        <w:t>OLD BUSINESS</w:t>
      </w:r>
    </w:p>
    <w:p w14:paraId="52BD20F0" w14:textId="4170C01F" w:rsidR="00EC3367" w:rsidRPr="00EC3367" w:rsidRDefault="00EC3367" w:rsidP="00EC3367">
      <w:pPr>
        <w:pStyle w:val="ListParagraph"/>
        <w:numPr>
          <w:ilvl w:val="0"/>
          <w:numId w:val="2"/>
        </w:numPr>
        <w:rPr>
          <w:rFonts w:cs="Times New Roman"/>
          <w:b/>
        </w:rPr>
      </w:pPr>
      <w:r>
        <w:rPr>
          <w:rFonts w:cs="Times New Roman"/>
          <w:bCs/>
        </w:rPr>
        <w:t>Ken Snyder requested a progress report on the extra equipment for the playground.  There was nothing new to report.</w:t>
      </w:r>
    </w:p>
    <w:p w14:paraId="2E78555C" w14:textId="48C129A3" w:rsidR="00AD4B89" w:rsidRDefault="000F5237" w:rsidP="003402C3">
      <w:pPr>
        <w:pStyle w:val="ListParagraph"/>
        <w:widowControl/>
        <w:numPr>
          <w:ilvl w:val="0"/>
          <w:numId w:val="2"/>
        </w:numPr>
        <w:suppressAutoHyphens w:val="0"/>
        <w:rPr>
          <w:rFonts w:cs="Times New Roman"/>
          <w:bCs/>
        </w:rPr>
      </w:pPr>
      <w:r>
        <w:rPr>
          <w:rFonts w:cs="Times New Roman"/>
          <w:bCs/>
        </w:rPr>
        <w:t xml:space="preserve">Traffic on 973 East during school pickup.  The </w:t>
      </w:r>
      <w:r w:rsidR="00EC3367">
        <w:rPr>
          <w:rFonts w:cs="Times New Roman"/>
          <w:bCs/>
        </w:rPr>
        <w:t>Police Department is keeping the Township in the loop regarding this issue, as the School District has stopped including the Township in the emails.</w:t>
      </w:r>
    </w:p>
    <w:p w14:paraId="529BE08D" w14:textId="4FCF4DA5" w:rsidR="00EC3367" w:rsidRDefault="00EC3367" w:rsidP="00C65F5D">
      <w:pPr>
        <w:pStyle w:val="ListParagraph"/>
        <w:widowControl/>
        <w:suppressAutoHyphens w:val="0"/>
        <w:ind w:left="360"/>
        <w:rPr>
          <w:rFonts w:cs="Times New Roman"/>
          <w:bCs/>
        </w:rPr>
      </w:pPr>
      <w:r>
        <w:rPr>
          <w:rFonts w:cs="Times New Roman"/>
          <w:bCs/>
        </w:rPr>
        <w:t xml:space="preserve">Joe Hamm stated that he will contact Penn Dot </w:t>
      </w:r>
      <w:r w:rsidR="00C65F5D">
        <w:rPr>
          <w:rFonts w:cs="Times New Roman"/>
          <w:bCs/>
        </w:rPr>
        <w:t>and get them involved.</w:t>
      </w:r>
    </w:p>
    <w:p w14:paraId="5795164E" w14:textId="2C0D63E0" w:rsidR="00C65F5D" w:rsidRPr="003402C3" w:rsidRDefault="00C65F5D" w:rsidP="00C65F5D">
      <w:pPr>
        <w:pStyle w:val="ListParagraph"/>
        <w:widowControl/>
        <w:numPr>
          <w:ilvl w:val="0"/>
          <w:numId w:val="2"/>
        </w:numPr>
        <w:suppressAutoHyphens w:val="0"/>
        <w:rPr>
          <w:rFonts w:cs="Times New Roman"/>
          <w:bCs/>
        </w:rPr>
      </w:pPr>
      <w:r>
        <w:rPr>
          <w:rFonts w:cs="Times New Roman"/>
          <w:bCs/>
        </w:rPr>
        <w:t xml:space="preserve"> A petition regarding the Flood Buyout Rentals has been received. Mark Vollman stated that upon talking to various residents he found that there is a lot of misinformation being passed around.</w:t>
      </w:r>
    </w:p>
    <w:p w14:paraId="0B6FEA89" w14:textId="77777777" w:rsidR="003402C3" w:rsidRPr="00341159" w:rsidRDefault="003402C3" w:rsidP="00AD4B89">
      <w:pPr>
        <w:widowControl/>
        <w:suppressAutoHyphens w:val="0"/>
        <w:rPr>
          <w:rFonts w:cs="Times New Roman"/>
          <w:bCs/>
        </w:rPr>
      </w:pPr>
    </w:p>
    <w:p w14:paraId="4D5FB89A" w14:textId="362FAC60" w:rsidR="00324C31" w:rsidRDefault="00AD4B89" w:rsidP="000F5237">
      <w:pPr>
        <w:widowControl/>
        <w:suppressAutoHyphens w:val="0"/>
        <w:rPr>
          <w:rFonts w:cs="Times New Roman"/>
          <w:b/>
        </w:rPr>
      </w:pPr>
      <w:r w:rsidRPr="00A63F68">
        <w:rPr>
          <w:rFonts w:cs="Times New Roman"/>
          <w:b/>
        </w:rPr>
        <w:t>NEW BUSINESS</w:t>
      </w:r>
    </w:p>
    <w:p w14:paraId="3F40A25C" w14:textId="073870F7" w:rsidR="000F5237" w:rsidRDefault="00C65F5D" w:rsidP="000F5237">
      <w:pPr>
        <w:pStyle w:val="ListParagraph"/>
        <w:widowControl/>
        <w:numPr>
          <w:ilvl w:val="0"/>
          <w:numId w:val="2"/>
        </w:numPr>
        <w:suppressAutoHyphens w:val="0"/>
        <w:rPr>
          <w:rFonts w:cs="Times New Roman"/>
          <w:bCs/>
        </w:rPr>
      </w:pPr>
      <w:r>
        <w:rPr>
          <w:rFonts w:cs="Times New Roman"/>
          <w:bCs/>
        </w:rPr>
        <w:t>Sewage Module Resolution – Cogan Valley Mobile Home Park. This sewage module is to replace the current one at the mobile home park which is very old. A motion was made to approve the resolution.</w:t>
      </w:r>
    </w:p>
    <w:p w14:paraId="7FBD3571" w14:textId="02C7A45A" w:rsidR="001565C6" w:rsidRDefault="00C65F5D" w:rsidP="001565C6">
      <w:pPr>
        <w:pStyle w:val="ListParagraph"/>
        <w:widowControl/>
        <w:numPr>
          <w:ilvl w:val="1"/>
          <w:numId w:val="2"/>
        </w:numPr>
        <w:suppressAutoHyphens w:val="0"/>
        <w:rPr>
          <w:rFonts w:cs="Times New Roman"/>
          <w:bCs/>
        </w:rPr>
      </w:pPr>
      <w:r>
        <w:rPr>
          <w:rFonts w:cs="Times New Roman"/>
          <w:bCs/>
        </w:rPr>
        <w:t>Bilbay</w:t>
      </w:r>
      <w:r w:rsidR="001565C6">
        <w:rPr>
          <w:rFonts w:cs="Times New Roman"/>
          <w:bCs/>
        </w:rPr>
        <w:t xml:space="preserve"> motion</w:t>
      </w:r>
    </w:p>
    <w:p w14:paraId="16D76B57" w14:textId="6F34DA3D" w:rsidR="001565C6" w:rsidRDefault="001565C6" w:rsidP="001565C6">
      <w:pPr>
        <w:pStyle w:val="ListParagraph"/>
        <w:widowControl/>
        <w:numPr>
          <w:ilvl w:val="1"/>
          <w:numId w:val="2"/>
        </w:numPr>
        <w:suppressAutoHyphens w:val="0"/>
        <w:rPr>
          <w:rFonts w:cs="Times New Roman"/>
          <w:bCs/>
        </w:rPr>
      </w:pPr>
      <w:r>
        <w:rPr>
          <w:rFonts w:cs="Times New Roman"/>
          <w:bCs/>
        </w:rPr>
        <w:t>Quigel second</w:t>
      </w:r>
    </w:p>
    <w:p w14:paraId="6AD171D6" w14:textId="451E5973" w:rsidR="000F5237" w:rsidRPr="00C65F5D" w:rsidRDefault="001565C6" w:rsidP="00AD4B89">
      <w:pPr>
        <w:pStyle w:val="ListParagraph"/>
        <w:widowControl/>
        <w:numPr>
          <w:ilvl w:val="6"/>
          <w:numId w:val="2"/>
        </w:numPr>
        <w:suppressAutoHyphens w:val="0"/>
        <w:rPr>
          <w:rFonts w:cs="Times New Roman"/>
          <w:bCs/>
        </w:rPr>
      </w:pPr>
      <w:r>
        <w:rPr>
          <w:rFonts w:cs="Times New Roman"/>
          <w:bCs/>
        </w:rPr>
        <w:t>Approved 3-0</w:t>
      </w:r>
    </w:p>
    <w:p w14:paraId="453DBD68" w14:textId="00091B21" w:rsidR="00AD4B89" w:rsidRPr="00A63F68" w:rsidRDefault="00AD4B89" w:rsidP="00AD4B89">
      <w:pPr>
        <w:widowControl/>
        <w:suppressAutoHyphens w:val="0"/>
        <w:rPr>
          <w:rFonts w:cs="Times New Roman"/>
          <w:b/>
        </w:rPr>
      </w:pPr>
      <w:r w:rsidRPr="00A63F68">
        <w:rPr>
          <w:rFonts w:cs="Times New Roman"/>
          <w:b/>
        </w:rPr>
        <w:lastRenderedPageBreak/>
        <w:t>PLANNING COMMISSION</w:t>
      </w:r>
    </w:p>
    <w:p w14:paraId="0CFB3D16" w14:textId="05A6B0A1" w:rsidR="001565C6" w:rsidRDefault="00440B70" w:rsidP="001565C6">
      <w:pPr>
        <w:pStyle w:val="ListParagraph"/>
        <w:numPr>
          <w:ilvl w:val="0"/>
          <w:numId w:val="14"/>
        </w:numPr>
        <w:rPr>
          <w:rFonts w:cs="Times New Roman"/>
          <w:bCs/>
        </w:rPr>
      </w:pPr>
      <w:r w:rsidRPr="00440B70">
        <w:rPr>
          <w:rFonts w:cs="Times New Roman"/>
          <w:bCs/>
        </w:rPr>
        <w:t xml:space="preserve">The Planning Commission </w:t>
      </w:r>
      <w:r w:rsidR="00C65F5D">
        <w:rPr>
          <w:rFonts w:cs="Times New Roman"/>
          <w:bCs/>
        </w:rPr>
        <w:t>presented Plan 521 which is a subdivision for Matt Stahlnecker.  It was recommended that the Board approve this plan. A motion was made for approval.</w:t>
      </w:r>
    </w:p>
    <w:p w14:paraId="3DA0B8D1" w14:textId="6ABA7008" w:rsidR="00C65F5D" w:rsidRDefault="00C65F5D" w:rsidP="00C65F5D">
      <w:pPr>
        <w:pStyle w:val="ListParagraph"/>
        <w:numPr>
          <w:ilvl w:val="1"/>
          <w:numId w:val="14"/>
        </w:numPr>
        <w:rPr>
          <w:rFonts w:cs="Times New Roman"/>
          <w:bCs/>
        </w:rPr>
      </w:pPr>
      <w:r>
        <w:rPr>
          <w:rFonts w:cs="Times New Roman"/>
          <w:bCs/>
        </w:rPr>
        <w:t>Quigel motion</w:t>
      </w:r>
    </w:p>
    <w:p w14:paraId="093159A0" w14:textId="51CDAC05" w:rsidR="00C65F5D" w:rsidRDefault="00C65F5D" w:rsidP="00C65F5D">
      <w:pPr>
        <w:pStyle w:val="ListParagraph"/>
        <w:numPr>
          <w:ilvl w:val="1"/>
          <w:numId w:val="14"/>
        </w:numPr>
        <w:rPr>
          <w:rFonts w:cs="Times New Roman"/>
          <w:bCs/>
        </w:rPr>
      </w:pPr>
      <w:r>
        <w:rPr>
          <w:rFonts w:cs="Times New Roman"/>
          <w:bCs/>
        </w:rPr>
        <w:t>Bilbay second</w:t>
      </w:r>
    </w:p>
    <w:p w14:paraId="5BA62FCB" w14:textId="748BBDFC" w:rsidR="00C65F5D" w:rsidRDefault="00C65F5D" w:rsidP="00C65F5D">
      <w:pPr>
        <w:pStyle w:val="ListParagraph"/>
        <w:numPr>
          <w:ilvl w:val="2"/>
          <w:numId w:val="14"/>
        </w:numPr>
        <w:rPr>
          <w:rFonts w:cs="Times New Roman"/>
          <w:bCs/>
        </w:rPr>
      </w:pPr>
      <w:r>
        <w:rPr>
          <w:rFonts w:cs="Times New Roman"/>
          <w:bCs/>
        </w:rPr>
        <w:t>Approved 3-0</w:t>
      </w:r>
    </w:p>
    <w:p w14:paraId="3180FC73" w14:textId="066933F7" w:rsidR="00440B70" w:rsidRPr="00440B70" w:rsidRDefault="0091249B" w:rsidP="001565C6">
      <w:pPr>
        <w:pStyle w:val="ListParagraph"/>
        <w:ind w:left="360"/>
        <w:rPr>
          <w:rFonts w:cs="Times New Roman"/>
          <w:bCs/>
        </w:rPr>
      </w:pPr>
      <w:r>
        <w:rPr>
          <w:rFonts w:cs="Times New Roman"/>
          <w:bCs/>
        </w:rPr>
        <w:t xml:space="preserve"> </w:t>
      </w:r>
    </w:p>
    <w:p w14:paraId="1FAA60BF" w14:textId="663EE055" w:rsidR="00AD4B89" w:rsidRDefault="00AD4B89" w:rsidP="00AD4B89">
      <w:pPr>
        <w:rPr>
          <w:rFonts w:cs="Times New Roman"/>
        </w:rPr>
      </w:pPr>
      <w:r w:rsidRPr="00A63F68">
        <w:rPr>
          <w:rFonts w:cs="Times New Roman"/>
          <w:b/>
        </w:rPr>
        <w:t>SOLICITOR REPORT</w:t>
      </w:r>
      <w:r w:rsidRPr="00A63F68">
        <w:rPr>
          <w:rFonts w:cs="Times New Roman"/>
        </w:rPr>
        <w:t xml:space="preserve"> –</w:t>
      </w:r>
      <w:r w:rsidR="00053E6B">
        <w:rPr>
          <w:rFonts w:cs="Times New Roman"/>
        </w:rPr>
        <w:t xml:space="preserve"> Drier Law Office</w:t>
      </w:r>
    </w:p>
    <w:p w14:paraId="261A1655" w14:textId="2FCA76D1" w:rsidR="009524CE" w:rsidRPr="00313966" w:rsidRDefault="006E2D8A" w:rsidP="00AD4B89">
      <w:pPr>
        <w:pStyle w:val="ListParagraph"/>
        <w:numPr>
          <w:ilvl w:val="0"/>
          <w:numId w:val="14"/>
        </w:numPr>
        <w:rPr>
          <w:rFonts w:cs="Times New Roman"/>
        </w:rPr>
      </w:pPr>
      <w:r>
        <w:rPr>
          <w:rFonts w:cs="Times New Roman"/>
        </w:rPr>
        <w:t>The Solicitor had nothing to present to the Board</w:t>
      </w:r>
    </w:p>
    <w:p w14:paraId="31E7B8FB" w14:textId="77777777" w:rsidR="00322326" w:rsidRDefault="00322326" w:rsidP="00AD4B89">
      <w:pPr>
        <w:rPr>
          <w:rFonts w:cs="Times New Roman"/>
          <w:b/>
        </w:rPr>
      </w:pPr>
    </w:p>
    <w:p w14:paraId="28CEFD49" w14:textId="2D16E672" w:rsidR="006E2D8A" w:rsidRPr="00C65F5D" w:rsidRDefault="00AD4B89" w:rsidP="00C65F5D">
      <w:pPr>
        <w:rPr>
          <w:rFonts w:cs="Times New Roman"/>
          <w:b/>
        </w:rPr>
      </w:pPr>
      <w:r w:rsidRPr="00A63F68">
        <w:rPr>
          <w:rFonts w:cs="Times New Roman"/>
          <w:b/>
        </w:rPr>
        <w:t>GOOD OF THE ORDE</w:t>
      </w:r>
      <w:r>
        <w:rPr>
          <w:rFonts w:cs="Times New Roman"/>
          <w:b/>
        </w:rPr>
        <w:t>R</w:t>
      </w:r>
    </w:p>
    <w:p w14:paraId="41DB355A" w14:textId="77777777" w:rsidR="007E6461" w:rsidRPr="006E2D8A" w:rsidRDefault="007E6461" w:rsidP="006E2D8A">
      <w:pPr>
        <w:pStyle w:val="ListParagraph"/>
        <w:ind w:left="360"/>
        <w:rPr>
          <w:rFonts w:cs="Times New Roman"/>
          <w:b/>
        </w:rPr>
      </w:pPr>
    </w:p>
    <w:p w14:paraId="38731B7B" w14:textId="462CFE9F" w:rsidR="00313966" w:rsidRDefault="00313966" w:rsidP="00313966">
      <w:pPr>
        <w:pStyle w:val="ListParagraph"/>
        <w:widowControl/>
        <w:numPr>
          <w:ilvl w:val="0"/>
          <w:numId w:val="14"/>
        </w:numPr>
        <w:suppressAutoHyphens w:val="0"/>
        <w:spacing w:line="276" w:lineRule="auto"/>
        <w:rPr>
          <w:rFonts w:cs="Times New Roman"/>
        </w:rPr>
      </w:pPr>
      <w:r>
        <w:rPr>
          <w:rFonts w:cs="Times New Roman"/>
        </w:rPr>
        <w:t>Motion to adjourn the meeting</w:t>
      </w:r>
    </w:p>
    <w:p w14:paraId="3DE9B681" w14:textId="44E0F552" w:rsidR="00313966" w:rsidRDefault="00C65F5D" w:rsidP="00313966">
      <w:pPr>
        <w:pStyle w:val="ListParagraph"/>
        <w:widowControl/>
        <w:numPr>
          <w:ilvl w:val="1"/>
          <w:numId w:val="14"/>
        </w:numPr>
        <w:suppressAutoHyphens w:val="0"/>
        <w:spacing w:line="276" w:lineRule="auto"/>
        <w:rPr>
          <w:rFonts w:cs="Times New Roman"/>
        </w:rPr>
      </w:pPr>
      <w:r>
        <w:rPr>
          <w:rFonts w:cs="Times New Roman"/>
        </w:rPr>
        <w:t>Bilbay</w:t>
      </w:r>
      <w:r w:rsidR="00313966">
        <w:rPr>
          <w:rFonts w:cs="Times New Roman"/>
        </w:rPr>
        <w:t xml:space="preserve"> motion</w:t>
      </w:r>
    </w:p>
    <w:p w14:paraId="5BEFFDD8" w14:textId="71E92006" w:rsidR="00313966" w:rsidRDefault="00C65F5D" w:rsidP="00313966">
      <w:pPr>
        <w:pStyle w:val="ListParagraph"/>
        <w:widowControl/>
        <w:numPr>
          <w:ilvl w:val="1"/>
          <w:numId w:val="14"/>
        </w:numPr>
        <w:suppressAutoHyphens w:val="0"/>
        <w:spacing w:line="276" w:lineRule="auto"/>
        <w:rPr>
          <w:rFonts w:cs="Times New Roman"/>
        </w:rPr>
      </w:pPr>
      <w:r>
        <w:rPr>
          <w:rFonts w:cs="Times New Roman"/>
        </w:rPr>
        <w:t>Vollman</w:t>
      </w:r>
      <w:r w:rsidR="00053E6B">
        <w:rPr>
          <w:rFonts w:cs="Times New Roman"/>
        </w:rPr>
        <w:t xml:space="preserve"> second</w:t>
      </w:r>
    </w:p>
    <w:p w14:paraId="15B406EF" w14:textId="62F6D85B" w:rsidR="006E2D8A" w:rsidRPr="00C65F5D" w:rsidRDefault="00313966" w:rsidP="006E2D8A">
      <w:pPr>
        <w:pStyle w:val="ListParagraph"/>
        <w:widowControl/>
        <w:numPr>
          <w:ilvl w:val="2"/>
          <w:numId w:val="14"/>
        </w:numPr>
        <w:suppressAutoHyphens w:val="0"/>
        <w:spacing w:line="276" w:lineRule="auto"/>
        <w:rPr>
          <w:rFonts w:cs="Times New Roman"/>
        </w:rPr>
      </w:pPr>
      <w:r>
        <w:rPr>
          <w:rFonts w:cs="Times New Roman"/>
        </w:rPr>
        <w:t xml:space="preserve">Approved </w:t>
      </w:r>
      <w:r w:rsidR="00053E6B">
        <w:rPr>
          <w:rFonts w:cs="Times New Roman"/>
        </w:rPr>
        <w:t>3</w:t>
      </w:r>
      <w:r>
        <w:rPr>
          <w:rFonts w:cs="Times New Roman"/>
        </w:rPr>
        <w:t>-0</w:t>
      </w:r>
    </w:p>
    <w:p w14:paraId="0AD0C3BF" w14:textId="77777777" w:rsidR="00313966" w:rsidRPr="00313966" w:rsidRDefault="00313966" w:rsidP="00313966">
      <w:pPr>
        <w:pStyle w:val="ListParagraph"/>
        <w:widowControl/>
        <w:suppressAutoHyphens w:val="0"/>
        <w:spacing w:line="276" w:lineRule="auto"/>
        <w:ind w:left="360"/>
        <w:rPr>
          <w:rFonts w:cs="Times New Roman"/>
        </w:rPr>
      </w:pPr>
    </w:p>
    <w:p w14:paraId="678CB48C" w14:textId="282A968C" w:rsidR="00AD4B89" w:rsidRDefault="00AD4B89" w:rsidP="00AD4B89">
      <w:pPr>
        <w:rPr>
          <w:rFonts w:cs="Times New Roman"/>
        </w:rPr>
      </w:pPr>
      <w:r w:rsidRPr="00A63F68">
        <w:rPr>
          <w:rFonts w:cs="Times New Roman"/>
        </w:rPr>
        <w:t xml:space="preserve">Attendance at Board meeting: </w:t>
      </w:r>
      <w:r>
        <w:rPr>
          <w:rFonts w:cs="Times New Roman"/>
        </w:rPr>
        <w:t xml:space="preserve">Mark Vollman, </w:t>
      </w:r>
      <w:r w:rsidR="00053E6B">
        <w:rPr>
          <w:rFonts w:cs="Times New Roman"/>
        </w:rPr>
        <w:t xml:space="preserve">Brian Quigel, </w:t>
      </w:r>
      <w:r>
        <w:rPr>
          <w:rFonts w:cs="Times New Roman"/>
        </w:rPr>
        <w:t xml:space="preserve">Floyd Bilbay, </w:t>
      </w:r>
      <w:r w:rsidRPr="00A63F68">
        <w:rPr>
          <w:rFonts w:cs="Times New Roman"/>
        </w:rPr>
        <w:t>Patty Foster, Don Robinson.</w:t>
      </w:r>
    </w:p>
    <w:p w14:paraId="1BF75792" w14:textId="77777777" w:rsidR="00AD4B89" w:rsidRPr="00A63F68" w:rsidRDefault="00AD4B89" w:rsidP="00AD4B89">
      <w:pPr>
        <w:rPr>
          <w:rFonts w:cs="Times New Roman"/>
        </w:rPr>
      </w:pPr>
    </w:p>
    <w:p w14:paraId="7AE7476A" w14:textId="77777777" w:rsidR="00AD4B89" w:rsidRPr="00A63F68" w:rsidRDefault="00AD4B89" w:rsidP="00AD4B89">
      <w:pPr>
        <w:rPr>
          <w:rFonts w:cs="Times New Roman"/>
        </w:rPr>
      </w:pPr>
      <w:r w:rsidRPr="00A63F68">
        <w:rPr>
          <w:rFonts w:cs="Times New Roman"/>
        </w:rPr>
        <w:t>Respectfully submitted,</w:t>
      </w:r>
    </w:p>
    <w:p w14:paraId="15ABA35F" w14:textId="77777777" w:rsidR="00AD4B89" w:rsidRDefault="00AD4B89" w:rsidP="00AD4B89">
      <w:pPr>
        <w:rPr>
          <w:rFonts w:cs="Times New Roman"/>
        </w:rPr>
      </w:pPr>
    </w:p>
    <w:p w14:paraId="74A742B5" w14:textId="77777777" w:rsidR="00AD4B89" w:rsidRDefault="00AD4B89" w:rsidP="00AD4B89">
      <w:pPr>
        <w:rPr>
          <w:rFonts w:cs="Times New Roman"/>
        </w:rPr>
      </w:pPr>
    </w:p>
    <w:p w14:paraId="7D0A9B60" w14:textId="77777777" w:rsidR="00C65F5D" w:rsidRDefault="00C65F5D" w:rsidP="00AD4B89">
      <w:pPr>
        <w:rPr>
          <w:rFonts w:cs="Times New Roman"/>
        </w:rPr>
      </w:pPr>
    </w:p>
    <w:p w14:paraId="4FB719BB" w14:textId="77777777" w:rsidR="00AD4B89" w:rsidRDefault="00AD4B89" w:rsidP="00AD4B89">
      <w:pPr>
        <w:rPr>
          <w:rFonts w:cs="Times New Roman"/>
        </w:rPr>
      </w:pPr>
      <w:r w:rsidRPr="00A63F68">
        <w:rPr>
          <w:rFonts w:cs="Times New Roman"/>
        </w:rPr>
        <w:t>Patty Foster, Secretar</w:t>
      </w:r>
      <w:r>
        <w:rPr>
          <w:rFonts w:cs="Times New Roman"/>
        </w:rPr>
        <w:t>y</w:t>
      </w:r>
    </w:p>
    <w:p w14:paraId="3E62FE10" w14:textId="77777777" w:rsidR="00AD4B89" w:rsidRDefault="00AD4B89" w:rsidP="00AD4B89">
      <w:pPr>
        <w:rPr>
          <w:rFonts w:cs="Times New Roman"/>
        </w:rPr>
      </w:pPr>
    </w:p>
    <w:p w14:paraId="481234C7" w14:textId="77777777" w:rsidR="00AD4B89" w:rsidRDefault="00AD4B89" w:rsidP="00AD4B89"/>
    <w:p w14:paraId="7D7F8CAF" w14:textId="77777777" w:rsidR="00AD4B89" w:rsidRDefault="00AD4B89" w:rsidP="00AD4B89"/>
    <w:p w14:paraId="2144FFF9" w14:textId="77777777" w:rsidR="00AD4B89" w:rsidRDefault="00AD4B89" w:rsidP="00AD4B89"/>
    <w:p w14:paraId="6F1CCA99" w14:textId="77777777" w:rsidR="00AD4B89" w:rsidRDefault="00AD4B89" w:rsidP="00AD4B89"/>
    <w:p w14:paraId="6F1BF8B3" w14:textId="77777777" w:rsidR="00BD4A54" w:rsidRDefault="00BD4A54"/>
    <w:sectPr w:rsidR="00BD4A54" w:rsidSect="00AD4B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21E"/>
    <w:multiLevelType w:val="hybridMultilevel"/>
    <w:tmpl w:val="69160CF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FE60A6"/>
    <w:multiLevelType w:val="hybridMultilevel"/>
    <w:tmpl w:val="F98E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9701F"/>
    <w:multiLevelType w:val="hybridMultilevel"/>
    <w:tmpl w:val="69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FA87DEF"/>
    <w:multiLevelType w:val="hybridMultilevel"/>
    <w:tmpl w:val="1AF0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C1289A"/>
    <w:multiLevelType w:val="hybridMultilevel"/>
    <w:tmpl w:val="052A9F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732DF"/>
    <w:multiLevelType w:val="hybridMultilevel"/>
    <w:tmpl w:val="A078C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1D13FB"/>
    <w:multiLevelType w:val="hybridMultilevel"/>
    <w:tmpl w:val="601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4763B"/>
    <w:multiLevelType w:val="hybridMultilevel"/>
    <w:tmpl w:val="9ECE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56707A"/>
    <w:multiLevelType w:val="hybridMultilevel"/>
    <w:tmpl w:val="59F6AE8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45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11" w15:restartNumberingAfterBreak="0">
    <w:nsid w:val="53787480"/>
    <w:multiLevelType w:val="hybridMultilevel"/>
    <w:tmpl w:val="F670D31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BF7E9A"/>
    <w:multiLevelType w:val="hybridMultilevel"/>
    <w:tmpl w:val="0142A2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807DCE"/>
    <w:multiLevelType w:val="hybridMultilevel"/>
    <w:tmpl w:val="A080B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810" w:hanging="360"/>
      </w:pPr>
      <w:rPr>
        <w:rFonts w:ascii="Symbol" w:hAnsi="Symbol" w:hint="default"/>
      </w:rPr>
    </w:lvl>
    <w:lvl w:ilvl="6" w:tplc="04090001">
      <w:start w:val="1"/>
      <w:numFmt w:val="bullet"/>
      <w:lvlText w:val=""/>
      <w:lvlJc w:val="left"/>
      <w:pPr>
        <w:ind w:left="1080" w:hanging="360"/>
      </w:pPr>
      <w:rPr>
        <w:rFonts w:ascii="Symbol" w:hAnsi="Symbol" w:hint="default"/>
      </w:rPr>
    </w:lvl>
    <w:lvl w:ilvl="7" w:tplc="04090001">
      <w:start w:val="1"/>
      <w:numFmt w:val="bullet"/>
      <w:lvlText w:val=""/>
      <w:lvlJc w:val="left"/>
      <w:pPr>
        <w:ind w:left="36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14" w15:restartNumberingAfterBreak="0">
    <w:nsid w:val="78E11F91"/>
    <w:multiLevelType w:val="hybridMultilevel"/>
    <w:tmpl w:val="01849736"/>
    <w:lvl w:ilvl="0" w:tplc="04090001">
      <w:start w:val="1"/>
      <w:numFmt w:val="bullet"/>
      <w:lvlText w:val=""/>
      <w:lvlJc w:val="left"/>
      <w:pPr>
        <w:ind w:left="360" w:hanging="360"/>
      </w:pPr>
      <w:rPr>
        <w:rFonts w:ascii="Symbol" w:hAnsi="Symbol" w:hint="default"/>
      </w:rPr>
    </w:lvl>
    <w:lvl w:ilvl="1" w:tplc="04090001">
      <w:numFmt w:val="decimal"/>
      <w:lvlText w:val=""/>
      <w:lvlJc w:val="left"/>
      <w:pPr>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C435B55"/>
    <w:multiLevelType w:val="hybridMultilevel"/>
    <w:tmpl w:val="DB142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E83E20"/>
    <w:multiLevelType w:val="hybridMultilevel"/>
    <w:tmpl w:val="BBDA2E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080" w:hanging="360"/>
      </w:pPr>
      <w:rPr>
        <w:rFonts w:ascii="Symbol" w:hAnsi="Symbol" w:hint="default"/>
      </w:rPr>
    </w:lvl>
    <w:lvl w:ilvl="8" w:tplc="04090005">
      <w:start w:val="1"/>
      <w:numFmt w:val="bullet"/>
      <w:lvlText w:val=""/>
      <w:lvlJc w:val="left"/>
      <w:pPr>
        <w:ind w:left="6480" w:hanging="360"/>
      </w:pPr>
      <w:rPr>
        <w:rFonts w:ascii="Wingdings" w:hAnsi="Wingdings" w:hint="default"/>
      </w:rPr>
    </w:lvl>
  </w:abstractNum>
  <w:num w:numId="1" w16cid:durableId="256328312">
    <w:abstractNumId w:val="14"/>
  </w:num>
  <w:num w:numId="2" w16cid:durableId="33504879">
    <w:abstractNumId w:val="13"/>
  </w:num>
  <w:num w:numId="3" w16cid:durableId="3627531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594657">
    <w:abstractNumId w:val="10"/>
  </w:num>
  <w:num w:numId="6" w16cid:durableId="1581677644">
    <w:abstractNumId w:val="0"/>
  </w:num>
  <w:num w:numId="7" w16cid:durableId="1715888112">
    <w:abstractNumId w:val="12"/>
  </w:num>
  <w:num w:numId="8" w16cid:durableId="672487140">
    <w:abstractNumId w:val="3"/>
  </w:num>
  <w:num w:numId="9" w16cid:durableId="344327297">
    <w:abstractNumId w:val="15"/>
  </w:num>
  <w:num w:numId="10" w16cid:durableId="1107047326">
    <w:abstractNumId w:val="16"/>
  </w:num>
  <w:num w:numId="11" w16cid:durableId="469440049">
    <w:abstractNumId w:val="1"/>
  </w:num>
  <w:num w:numId="12" w16cid:durableId="1572816056">
    <w:abstractNumId w:val="2"/>
  </w:num>
  <w:num w:numId="13" w16cid:durableId="1488128942">
    <w:abstractNumId w:val="8"/>
  </w:num>
  <w:num w:numId="14" w16cid:durableId="1453209448">
    <w:abstractNumId w:val="11"/>
  </w:num>
  <w:num w:numId="15" w16cid:durableId="627589826">
    <w:abstractNumId w:val="9"/>
  </w:num>
  <w:num w:numId="16" w16cid:durableId="1097748763">
    <w:abstractNumId w:val="7"/>
  </w:num>
  <w:num w:numId="17" w16cid:durableId="2044554394">
    <w:abstractNumId w:val="5"/>
  </w:num>
  <w:num w:numId="18" w16cid:durableId="1786851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89"/>
    <w:rsid w:val="000149CC"/>
    <w:rsid w:val="00026628"/>
    <w:rsid w:val="00037D7E"/>
    <w:rsid w:val="000470D1"/>
    <w:rsid w:val="00053E6B"/>
    <w:rsid w:val="000615C0"/>
    <w:rsid w:val="0007667F"/>
    <w:rsid w:val="000809A8"/>
    <w:rsid w:val="000A2FA4"/>
    <w:rsid w:val="000B14E0"/>
    <w:rsid w:val="000F39F2"/>
    <w:rsid w:val="000F5237"/>
    <w:rsid w:val="001109CE"/>
    <w:rsid w:val="001565C6"/>
    <w:rsid w:val="001C2660"/>
    <w:rsid w:val="002272EC"/>
    <w:rsid w:val="002274DB"/>
    <w:rsid w:val="002D3984"/>
    <w:rsid w:val="002D5BB6"/>
    <w:rsid w:val="00313966"/>
    <w:rsid w:val="00322326"/>
    <w:rsid w:val="00324C31"/>
    <w:rsid w:val="003402C3"/>
    <w:rsid w:val="00347F29"/>
    <w:rsid w:val="00356D04"/>
    <w:rsid w:val="00360460"/>
    <w:rsid w:val="003674E6"/>
    <w:rsid w:val="00372F9E"/>
    <w:rsid w:val="00394500"/>
    <w:rsid w:val="003A4F70"/>
    <w:rsid w:val="003F478B"/>
    <w:rsid w:val="003F7894"/>
    <w:rsid w:val="00440B70"/>
    <w:rsid w:val="00462D6E"/>
    <w:rsid w:val="00477C33"/>
    <w:rsid w:val="00477E03"/>
    <w:rsid w:val="00485C7D"/>
    <w:rsid w:val="00497426"/>
    <w:rsid w:val="004C2008"/>
    <w:rsid w:val="004E09CF"/>
    <w:rsid w:val="00524BDE"/>
    <w:rsid w:val="00540D2B"/>
    <w:rsid w:val="005A02EB"/>
    <w:rsid w:val="006367CE"/>
    <w:rsid w:val="006420AE"/>
    <w:rsid w:val="00662EC6"/>
    <w:rsid w:val="006811A5"/>
    <w:rsid w:val="006E2D8A"/>
    <w:rsid w:val="006F60F3"/>
    <w:rsid w:val="00740C94"/>
    <w:rsid w:val="00743595"/>
    <w:rsid w:val="007E6461"/>
    <w:rsid w:val="008412E4"/>
    <w:rsid w:val="00843752"/>
    <w:rsid w:val="008A3DDB"/>
    <w:rsid w:val="008D47F0"/>
    <w:rsid w:val="008D6BC0"/>
    <w:rsid w:val="0091249B"/>
    <w:rsid w:val="009524CE"/>
    <w:rsid w:val="009705F5"/>
    <w:rsid w:val="009951B2"/>
    <w:rsid w:val="009C3FDE"/>
    <w:rsid w:val="00AD4B89"/>
    <w:rsid w:val="00AE6759"/>
    <w:rsid w:val="00AF4233"/>
    <w:rsid w:val="00BA415E"/>
    <w:rsid w:val="00BD2E1D"/>
    <w:rsid w:val="00BD33AB"/>
    <w:rsid w:val="00BD4A54"/>
    <w:rsid w:val="00C36D93"/>
    <w:rsid w:val="00C54C96"/>
    <w:rsid w:val="00C603C8"/>
    <w:rsid w:val="00C65F5D"/>
    <w:rsid w:val="00C67C8F"/>
    <w:rsid w:val="00DA4C18"/>
    <w:rsid w:val="00DD7F28"/>
    <w:rsid w:val="00DE7AFD"/>
    <w:rsid w:val="00E24E5F"/>
    <w:rsid w:val="00EA1726"/>
    <w:rsid w:val="00EC3367"/>
    <w:rsid w:val="00F33D2E"/>
    <w:rsid w:val="00F73911"/>
    <w:rsid w:val="00F8220D"/>
    <w:rsid w:val="00F8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F15"/>
  <w15:chartTrackingRefBased/>
  <w15:docId w15:val="{7767554F-4A5F-41E5-B4CA-BB7B179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89"/>
    <w:pPr>
      <w:widowControl w:val="0"/>
      <w:suppressAutoHyphens/>
      <w:spacing w:after="0" w:line="240" w:lineRule="auto"/>
    </w:pPr>
    <w:rPr>
      <w:rFonts w:ascii="Times New Roman" w:eastAsia="SimSun" w:hAnsi="Times New Roman" w:cs="Mangal"/>
      <w:lang w:eastAsia="hi-IN" w:bidi="hi-IN"/>
      <w14:ligatures w14:val="none"/>
    </w:rPr>
  </w:style>
  <w:style w:type="paragraph" w:styleId="Heading1">
    <w:name w:val="heading 1"/>
    <w:basedOn w:val="Normal"/>
    <w:next w:val="Normal"/>
    <w:link w:val="Heading1Char"/>
    <w:uiPriority w:val="9"/>
    <w:qFormat/>
    <w:rsid w:val="00AD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89"/>
    <w:rPr>
      <w:rFonts w:eastAsiaTheme="majorEastAsia" w:cstheme="majorBidi"/>
      <w:color w:val="272727" w:themeColor="text1" w:themeTint="D8"/>
    </w:rPr>
  </w:style>
  <w:style w:type="paragraph" w:styleId="Title">
    <w:name w:val="Title"/>
    <w:basedOn w:val="Normal"/>
    <w:next w:val="Normal"/>
    <w:link w:val="TitleChar"/>
    <w:uiPriority w:val="10"/>
    <w:qFormat/>
    <w:rsid w:val="00AD4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8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89"/>
    <w:rPr>
      <w:i/>
      <w:iCs/>
      <w:color w:val="404040" w:themeColor="text1" w:themeTint="BF"/>
    </w:rPr>
  </w:style>
  <w:style w:type="paragraph" w:styleId="ListParagraph">
    <w:name w:val="List Paragraph"/>
    <w:basedOn w:val="Normal"/>
    <w:uiPriority w:val="34"/>
    <w:qFormat/>
    <w:rsid w:val="00AD4B89"/>
    <w:pPr>
      <w:ind w:left="720"/>
      <w:contextualSpacing/>
    </w:pPr>
  </w:style>
  <w:style w:type="character" w:styleId="IntenseEmphasis">
    <w:name w:val="Intense Emphasis"/>
    <w:basedOn w:val="DefaultParagraphFont"/>
    <w:uiPriority w:val="21"/>
    <w:qFormat/>
    <w:rsid w:val="00AD4B89"/>
    <w:rPr>
      <w:i/>
      <w:iCs/>
      <w:color w:val="2F5496" w:themeColor="accent1" w:themeShade="BF"/>
    </w:rPr>
  </w:style>
  <w:style w:type="paragraph" w:styleId="IntenseQuote">
    <w:name w:val="Intense Quote"/>
    <w:basedOn w:val="Normal"/>
    <w:next w:val="Normal"/>
    <w:link w:val="IntenseQuoteChar"/>
    <w:uiPriority w:val="30"/>
    <w:qFormat/>
    <w:rsid w:val="00AD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89"/>
    <w:rPr>
      <w:i/>
      <w:iCs/>
      <w:color w:val="2F5496" w:themeColor="accent1" w:themeShade="BF"/>
    </w:rPr>
  </w:style>
  <w:style w:type="character" w:styleId="IntenseReference">
    <w:name w:val="Intense Reference"/>
    <w:basedOn w:val="DefaultParagraphFont"/>
    <w:uiPriority w:val="32"/>
    <w:qFormat/>
    <w:rsid w:val="00AD4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772F-0970-4395-8352-E52AC94D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3</cp:revision>
  <cp:lastPrinted>2026-05-12T12:40:00Z</cp:lastPrinted>
  <dcterms:created xsi:type="dcterms:W3CDTF">2026-05-23T21:44:00Z</dcterms:created>
  <dcterms:modified xsi:type="dcterms:W3CDTF">2026-06-09T13:36:00Z</dcterms:modified>
</cp:coreProperties>
</file>